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EBF89" w14:textId="77777777" w:rsidR="0053749C" w:rsidRDefault="009C5400" w:rsidP="00E71799">
      <w:pPr>
        <w:jc w:val="center"/>
        <w:rPr>
          <w:b/>
          <w:sz w:val="28"/>
          <w:szCs w:val="28"/>
        </w:rPr>
      </w:pPr>
      <w:bookmarkStart w:id="0" w:name="_GoBack"/>
      <w:bookmarkEnd w:id="0"/>
      <w:r>
        <w:rPr>
          <w:b/>
          <w:sz w:val="28"/>
          <w:szCs w:val="28"/>
        </w:rPr>
        <w:t xml:space="preserve"> </w:t>
      </w:r>
    </w:p>
    <w:p w14:paraId="4AC6D52B" w14:textId="77777777" w:rsidR="0053749C" w:rsidRDefault="0053749C" w:rsidP="00E71799">
      <w:pPr>
        <w:jc w:val="center"/>
        <w:rPr>
          <w:b/>
          <w:sz w:val="28"/>
          <w:szCs w:val="28"/>
        </w:rPr>
      </w:pPr>
    </w:p>
    <w:p w14:paraId="48ECA9C3" w14:textId="77777777" w:rsidR="0053749C" w:rsidRDefault="0053749C" w:rsidP="00E71799">
      <w:pPr>
        <w:jc w:val="center"/>
        <w:rPr>
          <w:b/>
          <w:sz w:val="28"/>
          <w:szCs w:val="28"/>
        </w:rPr>
      </w:pPr>
    </w:p>
    <w:p w14:paraId="3A398132" w14:textId="77777777" w:rsidR="00E71799" w:rsidRDefault="008C36BD" w:rsidP="00E71799">
      <w:pPr>
        <w:jc w:val="center"/>
        <w:rPr>
          <w:b/>
          <w:sz w:val="22"/>
          <w:szCs w:val="22"/>
        </w:rPr>
      </w:pPr>
      <w:r w:rsidRPr="00E71799">
        <w:rPr>
          <w:b/>
          <w:sz w:val="28"/>
          <w:szCs w:val="28"/>
        </w:rPr>
        <w:t xml:space="preserve">Charte du </w:t>
      </w:r>
      <w:r w:rsidR="000E32DE">
        <w:rPr>
          <w:b/>
          <w:sz w:val="28"/>
          <w:szCs w:val="28"/>
        </w:rPr>
        <w:t>« Collectif d’Apiculteurs du Coin du Balai »</w:t>
      </w:r>
    </w:p>
    <w:p w14:paraId="4B1E2F75" w14:textId="77777777" w:rsidR="00E71799" w:rsidRDefault="00E71799" w:rsidP="00E71799">
      <w:pPr>
        <w:jc w:val="center"/>
        <w:rPr>
          <w:b/>
          <w:sz w:val="22"/>
          <w:szCs w:val="22"/>
        </w:rPr>
      </w:pPr>
    </w:p>
    <w:p w14:paraId="600F829B" w14:textId="77777777" w:rsidR="000D3FD9" w:rsidRDefault="00FC6EF8" w:rsidP="00E71799">
      <w:pPr>
        <w:jc w:val="center"/>
        <w:rPr>
          <w:b/>
          <w:sz w:val="22"/>
          <w:szCs w:val="22"/>
        </w:rPr>
      </w:pPr>
      <w:r>
        <w:rPr>
          <w:b/>
          <w:sz w:val="22"/>
          <w:szCs w:val="22"/>
        </w:rPr>
        <w:t xml:space="preserve">La </w:t>
      </w:r>
      <w:r w:rsidR="00883FE2">
        <w:rPr>
          <w:b/>
          <w:sz w:val="22"/>
          <w:szCs w:val="22"/>
        </w:rPr>
        <w:t>philosophie</w:t>
      </w:r>
      <w:r>
        <w:rPr>
          <w:b/>
          <w:sz w:val="22"/>
          <w:szCs w:val="22"/>
        </w:rPr>
        <w:t xml:space="preserve">, les principes, le </w:t>
      </w:r>
      <w:r w:rsidR="00883FE2">
        <w:rPr>
          <w:b/>
          <w:sz w:val="22"/>
          <w:szCs w:val="22"/>
        </w:rPr>
        <w:t>rôle</w:t>
      </w:r>
      <w:r w:rsidR="005E180D">
        <w:rPr>
          <w:b/>
          <w:sz w:val="22"/>
          <w:szCs w:val="22"/>
        </w:rPr>
        <w:t xml:space="preserve"> du collectif</w:t>
      </w:r>
      <w:r>
        <w:rPr>
          <w:b/>
          <w:sz w:val="22"/>
          <w:szCs w:val="22"/>
        </w:rPr>
        <w:t>, les conditions d’exploitation, les équipements collectifs et individuels.</w:t>
      </w:r>
    </w:p>
    <w:p w14:paraId="4E124BC0" w14:textId="77777777" w:rsidR="008C36BD" w:rsidRDefault="008C36BD" w:rsidP="00E71799">
      <w:pPr>
        <w:jc w:val="center"/>
        <w:rPr>
          <w:b/>
          <w:sz w:val="22"/>
          <w:szCs w:val="22"/>
        </w:rPr>
      </w:pPr>
    </w:p>
    <w:p w14:paraId="2EF0DD9E" w14:textId="77777777" w:rsidR="0053749C" w:rsidRDefault="0053749C" w:rsidP="00E71799">
      <w:pPr>
        <w:jc w:val="center"/>
        <w:rPr>
          <w:b/>
          <w:sz w:val="22"/>
          <w:szCs w:val="22"/>
        </w:rPr>
      </w:pPr>
    </w:p>
    <w:p w14:paraId="6972BA35" w14:textId="77777777" w:rsidR="009555F3" w:rsidRDefault="009555F3" w:rsidP="00E71799">
      <w:pPr>
        <w:jc w:val="center"/>
        <w:rPr>
          <w:b/>
          <w:sz w:val="22"/>
          <w:szCs w:val="22"/>
        </w:rPr>
      </w:pPr>
    </w:p>
    <w:p w14:paraId="715E6BDA" w14:textId="77777777" w:rsidR="0053749C" w:rsidRPr="008C36BD" w:rsidRDefault="0053749C" w:rsidP="00E71799">
      <w:pPr>
        <w:jc w:val="center"/>
        <w:rPr>
          <w:b/>
          <w:sz w:val="22"/>
          <w:szCs w:val="22"/>
        </w:rPr>
      </w:pPr>
    </w:p>
    <w:p w14:paraId="4E5C79EA" w14:textId="77777777" w:rsidR="00FC6EF8" w:rsidRDefault="00FC6EF8" w:rsidP="00E71799">
      <w:pPr>
        <w:jc w:val="both"/>
        <w:rPr>
          <w:sz w:val="22"/>
          <w:szCs w:val="22"/>
        </w:rPr>
      </w:pPr>
      <w:r w:rsidRPr="004A6D33">
        <w:rPr>
          <w:b/>
          <w:sz w:val="22"/>
          <w:szCs w:val="22"/>
        </w:rPr>
        <w:t>Remarque pr</w:t>
      </w:r>
      <w:r w:rsidR="00E71799">
        <w:rPr>
          <w:b/>
          <w:sz w:val="22"/>
          <w:szCs w:val="22"/>
        </w:rPr>
        <w:t>é</w:t>
      </w:r>
      <w:r w:rsidRPr="004A6D33">
        <w:rPr>
          <w:b/>
          <w:sz w:val="22"/>
          <w:szCs w:val="22"/>
        </w:rPr>
        <w:t>liminaire :</w:t>
      </w:r>
      <w:r w:rsidR="00E71799">
        <w:rPr>
          <w:sz w:val="22"/>
          <w:szCs w:val="22"/>
        </w:rPr>
        <w:t xml:space="preserve"> l</w:t>
      </w:r>
      <w:r>
        <w:rPr>
          <w:sz w:val="22"/>
          <w:szCs w:val="22"/>
        </w:rPr>
        <w:t>a présente charte fait partie intégrante de la convention de mise à dispos</w:t>
      </w:r>
      <w:r w:rsidR="005E180D">
        <w:rPr>
          <w:sz w:val="22"/>
          <w:szCs w:val="22"/>
        </w:rPr>
        <w:t>itio</w:t>
      </w:r>
      <w:r>
        <w:rPr>
          <w:sz w:val="22"/>
          <w:szCs w:val="22"/>
        </w:rPr>
        <w:t>n temporaire et précaire d’une parcelle destinée à la culture apicole.</w:t>
      </w:r>
    </w:p>
    <w:p w14:paraId="4CBDD941" w14:textId="77777777" w:rsidR="00FC6EF8" w:rsidRDefault="00FC6EF8" w:rsidP="00E71799">
      <w:pPr>
        <w:jc w:val="both"/>
        <w:rPr>
          <w:sz w:val="22"/>
          <w:szCs w:val="22"/>
        </w:rPr>
      </w:pPr>
    </w:p>
    <w:p w14:paraId="2A4464E3" w14:textId="77777777" w:rsidR="0053749C" w:rsidRDefault="0053749C" w:rsidP="00E71799">
      <w:pPr>
        <w:jc w:val="both"/>
        <w:rPr>
          <w:sz w:val="22"/>
          <w:szCs w:val="22"/>
        </w:rPr>
      </w:pPr>
    </w:p>
    <w:p w14:paraId="1CDF1CE0" w14:textId="77777777" w:rsidR="00A13EA5" w:rsidRDefault="00FC6EF8" w:rsidP="00A13EA5">
      <w:pPr>
        <w:numPr>
          <w:ilvl w:val="0"/>
          <w:numId w:val="4"/>
        </w:numPr>
        <w:jc w:val="both"/>
        <w:rPr>
          <w:rFonts w:ascii="Arial-BoldMT" w:hAnsi="Arial-BoldMT" w:cs="Arial-BoldMT"/>
          <w:b/>
          <w:bCs/>
          <w:sz w:val="22"/>
          <w:szCs w:val="22"/>
        </w:rPr>
      </w:pPr>
      <w:r w:rsidRPr="00E71799">
        <w:rPr>
          <w:rFonts w:ascii="Arial-BoldMT" w:hAnsi="Arial-BoldMT" w:cs="Arial-BoldMT"/>
          <w:b/>
          <w:bCs/>
          <w:sz w:val="22"/>
          <w:szCs w:val="22"/>
        </w:rPr>
        <w:t>Avant propos :</w:t>
      </w:r>
      <w:r w:rsidR="00A13EA5" w:rsidRPr="00A13EA5">
        <w:rPr>
          <w:rFonts w:ascii="Arial-BoldMT" w:hAnsi="Arial-BoldMT" w:cs="Arial-BoldMT"/>
          <w:b/>
          <w:bCs/>
          <w:sz w:val="22"/>
          <w:szCs w:val="22"/>
        </w:rPr>
        <w:t xml:space="preserve"> </w:t>
      </w:r>
      <w:r w:rsidR="00A13EA5">
        <w:rPr>
          <w:rFonts w:ascii="Arial-BoldMT" w:hAnsi="Arial-BoldMT" w:cs="Arial-BoldMT"/>
          <w:b/>
          <w:bCs/>
          <w:sz w:val="22"/>
          <w:szCs w:val="22"/>
        </w:rPr>
        <w:t xml:space="preserve">le rucher collectif du </w:t>
      </w:r>
      <w:r w:rsidR="00E2507F">
        <w:rPr>
          <w:rFonts w:ascii="Arial-BoldMT" w:hAnsi="Arial-BoldMT" w:cs="Arial-BoldMT"/>
          <w:b/>
          <w:bCs/>
          <w:sz w:val="22"/>
          <w:szCs w:val="22"/>
        </w:rPr>
        <w:t>Coin du Balai</w:t>
      </w:r>
    </w:p>
    <w:p w14:paraId="366390FF" w14:textId="77777777" w:rsidR="00FC6EF8" w:rsidRDefault="00FC6EF8" w:rsidP="00E71799">
      <w:pPr>
        <w:jc w:val="both"/>
        <w:rPr>
          <w:sz w:val="22"/>
          <w:szCs w:val="22"/>
        </w:rPr>
      </w:pPr>
    </w:p>
    <w:p w14:paraId="24BE5563" w14:textId="77777777" w:rsidR="00856555" w:rsidRPr="00856555" w:rsidRDefault="00FC6EF8" w:rsidP="00E71799">
      <w:pPr>
        <w:jc w:val="both"/>
        <w:rPr>
          <w:sz w:val="22"/>
          <w:szCs w:val="22"/>
        </w:rPr>
      </w:pPr>
      <w:r>
        <w:rPr>
          <w:sz w:val="22"/>
          <w:szCs w:val="22"/>
        </w:rPr>
        <w:t xml:space="preserve">Il s’agit d’un </w:t>
      </w:r>
      <w:r w:rsidR="008C36BD">
        <w:rPr>
          <w:sz w:val="22"/>
          <w:szCs w:val="22"/>
        </w:rPr>
        <w:t xml:space="preserve">collectif de citoyens </w:t>
      </w:r>
      <w:r w:rsidR="00E2507F">
        <w:rPr>
          <w:sz w:val="22"/>
          <w:szCs w:val="22"/>
        </w:rPr>
        <w:t>de Watermael-Boitsfort</w:t>
      </w:r>
      <w:r w:rsidR="008C36BD">
        <w:rPr>
          <w:sz w:val="22"/>
          <w:szCs w:val="22"/>
        </w:rPr>
        <w:t xml:space="preserve"> impliqués dans l’apiculture. </w:t>
      </w:r>
      <w:r w:rsidR="00856555">
        <w:rPr>
          <w:sz w:val="22"/>
          <w:szCs w:val="22"/>
        </w:rPr>
        <w:t xml:space="preserve"> </w:t>
      </w:r>
      <w:r w:rsidR="00856555" w:rsidRPr="0093089C">
        <w:rPr>
          <w:rFonts w:ascii="Arial" w:hAnsi="Arial" w:cs="Arial"/>
          <w:spacing w:val="-2"/>
          <w:sz w:val="22"/>
          <w:szCs w:val="22"/>
        </w:rPr>
        <w:t xml:space="preserve">Le but est d’exercer une activité apicole à vocation sociale, éducative, et environnementale </w:t>
      </w:r>
      <w:r w:rsidR="00856555" w:rsidRPr="0093089C">
        <w:rPr>
          <w:rFonts w:ascii="Arial" w:hAnsi="Arial" w:cs="Arial"/>
          <w:spacing w:val="-3"/>
          <w:sz w:val="22"/>
          <w:szCs w:val="22"/>
        </w:rPr>
        <w:t>visant l’échange de savoirs et de pratiques</w:t>
      </w:r>
      <w:r w:rsidR="004A01A9">
        <w:rPr>
          <w:rFonts w:ascii="Arial" w:hAnsi="Arial" w:cs="Arial"/>
          <w:spacing w:val="-3"/>
          <w:sz w:val="22"/>
          <w:szCs w:val="22"/>
        </w:rPr>
        <w:t xml:space="preserve">, </w:t>
      </w:r>
      <w:r w:rsidR="004A01A9" w:rsidRPr="0093089C">
        <w:rPr>
          <w:rFonts w:ascii="Arial" w:hAnsi="Arial" w:cs="Arial"/>
          <w:spacing w:val="-3"/>
          <w:sz w:val="22"/>
          <w:szCs w:val="22"/>
        </w:rPr>
        <w:t>le renforcement du lien social à l’échelle du quartier</w:t>
      </w:r>
      <w:r w:rsidR="00856555" w:rsidRPr="0093089C">
        <w:rPr>
          <w:rFonts w:ascii="Arial" w:hAnsi="Arial" w:cs="Arial"/>
          <w:spacing w:val="-3"/>
          <w:sz w:val="22"/>
          <w:szCs w:val="22"/>
        </w:rPr>
        <w:t xml:space="preserve"> et la gestion </w:t>
      </w:r>
      <w:r w:rsidR="00856555">
        <w:rPr>
          <w:rFonts w:ascii="Arial" w:hAnsi="Arial" w:cs="Arial"/>
          <w:spacing w:val="-3"/>
          <w:sz w:val="22"/>
          <w:szCs w:val="22"/>
        </w:rPr>
        <w:t xml:space="preserve">régulière et collective du </w:t>
      </w:r>
      <w:r w:rsidR="00856555" w:rsidRPr="0093089C">
        <w:rPr>
          <w:rFonts w:ascii="Arial" w:hAnsi="Arial" w:cs="Arial"/>
          <w:spacing w:val="-3"/>
          <w:sz w:val="22"/>
          <w:szCs w:val="22"/>
        </w:rPr>
        <w:t>lieu.</w:t>
      </w:r>
    </w:p>
    <w:p w14:paraId="34DE8D22" w14:textId="77777777" w:rsidR="002D0244" w:rsidRPr="00414099" w:rsidRDefault="002D0244" w:rsidP="00A13EA5">
      <w:pPr>
        <w:ind w:left="0"/>
        <w:jc w:val="both"/>
        <w:rPr>
          <w:rFonts w:ascii="Arial-BoldMT" w:hAnsi="Arial-BoldMT" w:cs="Arial-BoldMT"/>
          <w:bCs/>
          <w:sz w:val="22"/>
          <w:szCs w:val="22"/>
        </w:rPr>
      </w:pPr>
    </w:p>
    <w:p w14:paraId="58D926D8" w14:textId="77777777" w:rsidR="0053749C" w:rsidRDefault="0053749C" w:rsidP="00E71799">
      <w:pPr>
        <w:jc w:val="both"/>
        <w:rPr>
          <w:rFonts w:ascii="Arial-BoldMT" w:hAnsi="Arial-BoldMT" w:cs="Arial-BoldMT"/>
          <w:b/>
          <w:bCs/>
          <w:sz w:val="22"/>
          <w:szCs w:val="22"/>
        </w:rPr>
      </w:pPr>
    </w:p>
    <w:p w14:paraId="1DB40FFA" w14:textId="77777777" w:rsidR="008C36BD" w:rsidRDefault="00883FE2" w:rsidP="00E71799">
      <w:pPr>
        <w:numPr>
          <w:ilvl w:val="0"/>
          <w:numId w:val="4"/>
        </w:numPr>
        <w:jc w:val="both"/>
        <w:rPr>
          <w:rFonts w:ascii="Arial-BoldMT" w:hAnsi="Arial-BoldMT" w:cs="Arial-BoldMT"/>
          <w:b/>
          <w:bCs/>
          <w:sz w:val="22"/>
          <w:szCs w:val="22"/>
        </w:rPr>
      </w:pPr>
      <w:r w:rsidRPr="009573D9">
        <w:rPr>
          <w:rFonts w:ascii="Arial-BoldMT" w:hAnsi="Arial-BoldMT" w:cs="Arial-BoldMT"/>
          <w:b/>
          <w:bCs/>
          <w:sz w:val="22"/>
          <w:szCs w:val="22"/>
        </w:rPr>
        <w:t>La</w:t>
      </w:r>
      <w:r w:rsidR="002D0244" w:rsidRPr="009573D9">
        <w:rPr>
          <w:rFonts w:ascii="Arial-BoldMT" w:hAnsi="Arial-BoldMT" w:cs="Arial-BoldMT"/>
          <w:b/>
          <w:bCs/>
          <w:sz w:val="22"/>
          <w:szCs w:val="22"/>
        </w:rPr>
        <w:t xml:space="preserve"> philoso</w:t>
      </w:r>
      <w:r w:rsidR="00E71799">
        <w:rPr>
          <w:rFonts w:ascii="Arial-BoldMT" w:hAnsi="Arial-BoldMT" w:cs="Arial-BoldMT"/>
          <w:b/>
          <w:bCs/>
          <w:sz w:val="22"/>
          <w:szCs w:val="22"/>
        </w:rPr>
        <w:t>p</w:t>
      </w:r>
      <w:r w:rsidR="002D0244" w:rsidRPr="009573D9">
        <w:rPr>
          <w:rFonts w:ascii="Arial-BoldMT" w:hAnsi="Arial-BoldMT" w:cs="Arial-BoldMT"/>
          <w:b/>
          <w:bCs/>
          <w:sz w:val="22"/>
          <w:szCs w:val="22"/>
        </w:rPr>
        <w:t>hie et les p</w:t>
      </w:r>
      <w:r w:rsidR="008C36BD" w:rsidRPr="009573D9">
        <w:rPr>
          <w:rFonts w:ascii="Arial-BoldMT" w:hAnsi="Arial-BoldMT" w:cs="Arial-BoldMT"/>
          <w:b/>
          <w:bCs/>
          <w:sz w:val="22"/>
          <w:szCs w:val="22"/>
        </w:rPr>
        <w:t>rincipes</w:t>
      </w:r>
    </w:p>
    <w:p w14:paraId="1FD5A5B1" w14:textId="77777777" w:rsidR="00E71799" w:rsidRPr="009573D9" w:rsidRDefault="00E71799" w:rsidP="00E71799">
      <w:pPr>
        <w:ind w:left="360"/>
        <w:jc w:val="both"/>
        <w:rPr>
          <w:rFonts w:ascii="Arial-BoldMT" w:hAnsi="Arial-BoldMT" w:cs="Arial-BoldMT"/>
          <w:b/>
          <w:bCs/>
          <w:sz w:val="22"/>
          <w:szCs w:val="22"/>
        </w:rPr>
      </w:pPr>
    </w:p>
    <w:p w14:paraId="62422FCC" w14:textId="77777777" w:rsidR="00856555" w:rsidRPr="0093089C" w:rsidRDefault="00856555" w:rsidP="00E71799">
      <w:pPr>
        <w:tabs>
          <w:tab w:val="left" w:pos="-1440"/>
          <w:tab w:val="left" w:pos="-720"/>
        </w:tabs>
        <w:ind w:left="360"/>
        <w:jc w:val="both"/>
        <w:rPr>
          <w:rFonts w:ascii="Arial" w:hAnsi="Arial" w:cs="Arial"/>
          <w:spacing w:val="-3"/>
          <w:sz w:val="22"/>
          <w:szCs w:val="22"/>
        </w:rPr>
      </w:pPr>
      <w:r w:rsidRPr="0093089C">
        <w:rPr>
          <w:rFonts w:ascii="Arial" w:hAnsi="Arial" w:cs="Arial"/>
          <w:i/>
          <w:spacing w:val="-3"/>
          <w:sz w:val="22"/>
          <w:szCs w:val="22"/>
        </w:rPr>
        <w:t>L</w:t>
      </w:r>
      <w:r>
        <w:rPr>
          <w:rFonts w:ascii="Arial" w:hAnsi="Arial" w:cs="Arial"/>
          <w:i/>
          <w:spacing w:val="-3"/>
          <w:sz w:val="22"/>
          <w:szCs w:val="22"/>
        </w:rPr>
        <w:t>e collectif</w:t>
      </w:r>
      <w:r w:rsidRPr="0093089C">
        <w:rPr>
          <w:rFonts w:ascii="Arial" w:hAnsi="Arial" w:cs="Arial"/>
          <w:spacing w:val="-3"/>
          <w:sz w:val="22"/>
          <w:szCs w:val="22"/>
        </w:rPr>
        <w:t xml:space="preserve"> fonctionnera dans un esprit communautaire d’entraide, de collaboration, de partage. Il a une fonction éducative et coordonne les actions collectives ceci dans le respect de la diversité de chacun.</w:t>
      </w:r>
    </w:p>
    <w:p w14:paraId="20307D4D" w14:textId="77777777" w:rsidR="009573D9" w:rsidRDefault="009573D9" w:rsidP="00E71799">
      <w:pPr>
        <w:ind w:left="360"/>
        <w:jc w:val="both"/>
        <w:rPr>
          <w:sz w:val="22"/>
          <w:szCs w:val="22"/>
        </w:rPr>
      </w:pPr>
    </w:p>
    <w:p w14:paraId="7F43C4CA" w14:textId="77777777" w:rsidR="009573D9" w:rsidRDefault="00F521D6" w:rsidP="00E71799">
      <w:pPr>
        <w:ind w:left="360"/>
        <w:jc w:val="both"/>
        <w:rPr>
          <w:sz w:val="22"/>
          <w:szCs w:val="22"/>
        </w:rPr>
      </w:pPr>
      <w:r>
        <w:rPr>
          <w:sz w:val="22"/>
          <w:szCs w:val="22"/>
        </w:rPr>
        <w:t>Cette</w:t>
      </w:r>
      <w:r w:rsidR="009573D9">
        <w:rPr>
          <w:sz w:val="22"/>
          <w:szCs w:val="22"/>
        </w:rPr>
        <w:t xml:space="preserve"> </w:t>
      </w:r>
      <w:r w:rsidR="001A1FD3">
        <w:rPr>
          <w:sz w:val="22"/>
          <w:szCs w:val="22"/>
        </w:rPr>
        <w:t>philosophie</w:t>
      </w:r>
      <w:r w:rsidR="009573D9">
        <w:rPr>
          <w:sz w:val="22"/>
          <w:szCs w:val="22"/>
        </w:rPr>
        <w:t xml:space="preserve"> se base </w:t>
      </w:r>
      <w:r w:rsidR="001A1FD3">
        <w:rPr>
          <w:sz w:val="22"/>
          <w:szCs w:val="22"/>
        </w:rPr>
        <w:t xml:space="preserve">sur trois </w:t>
      </w:r>
      <w:r w:rsidR="009573D9">
        <w:rPr>
          <w:sz w:val="22"/>
          <w:szCs w:val="22"/>
        </w:rPr>
        <w:t>principes fondamentaux :</w:t>
      </w:r>
    </w:p>
    <w:p w14:paraId="65E18712" w14:textId="77777777" w:rsidR="002D0244" w:rsidRDefault="002D0244" w:rsidP="00E71799">
      <w:pPr>
        <w:jc w:val="both"/>
        <w:rPr>
          <w:sz w:val="22"/>
          <w:szCs w:val="22"/>
        </w:rPr>
      </w:pPr>
    </w:p>
    <w:p w14:paraId="1807A9F7" w14:textId="77777777" w:rsidR="00E71799" w:rsidRDefault="00F521D6" w:rsidP="0053749C">
      <w:pPr>
        <w:numPr>
          <w:ilvl w:val="0"/>
          <w:numId w:val="3"/>
        </w:numPr>
        <w:jc w:val="both"/>
        <w:rPr>
          <w:b/>
          <w:sz w:val="22"/>
          <w:szCs w:val="22"/>
        </w:rPr>
      </w:pPr>
      <w:r w:rsidRPr="00004DC7">
        <w:rPr>
          <w:b/>
          <w:sz w:val="22"/>
          <w:szCs w:val="22"/>
        </w:rPr>
        <w:t>Résilience</w:t>
      </w:r>
    </w:p>
    <w:p w14:paraId="791015D6" w14:textId="77777777" w:rsidR="0053749C" w:rsidRPr="00004DC7" w:rsidRDefault="0053749C" w:rsidP="0053749C">
      <w:pPr>
        <w:jc w:val="both"/>
        <w:rPr>
          <w:b/>
          <w:sz w:val="22"/>
          <w:szCs w:val="22"/>
        </w:rPr>
      </w:pPr>
    </w:p>
    <w:p w14:paraId="792299EA" w14:textId="77777777" w:rsidR="00F521D6" w:rsidRDefault="00F521D6" w:rsidP="00E71799">
      <w:pPr>
        <w:ind w:left="650"/>
        <w:jc w:val="both"/>
        <w:rPr>
          <w:sz w:val="22"/>
          <w:szCs w:val="22"/>
        </w:rPr>
      </w:pPr>
      <w:r>
        <w:rPr>
          <w:sz w:val="22"/>
          <w:szCs w:val="22"/>
        </w:rPr>
        <w:t xml:space="preserve">La résilience est la capacité d’un organisme, d’un écosystème ou d’une société à résister </w:t>
      </w:r>
      <w:r w:rsidR="000E32DE">
        <w:rPr>
          <w:sz w:val="22"/>
          <w:szCs w:val="22"/>
        </w:rPr>
        <w:t xml:space="preserve">et à se développer en surmontant </w:t>
      </w:r>
      <w:r w:rsidR="00374409">
        <w:rPr>
          <w:sz w:val="22"/>
          <w:szCs w:val="22"/>
        </w:rPr>
        <w:t>les chocs subits</w:t>
      </w:r>
      <w:r>
        <w:rPr>
          <w:sz w:val="22"/>
          <w:szCs w:val="22"/>
        </w:rPr>
        <w:t>.</w:t>
      </w:r>
    </w:p>
    <w:p w14:paraId="3F77AADB" w14:textId="77777777" w:rsidR="00F521D6" w:rsidRDefault="00F521D6" w:rsidP="00E71799">
      <w:pPr>
        <w:ind w:left="650"/>
        <w:jc w:val="both"/>
        <w:rPr>
          <w:sz w:val="22"/>
          <w:szCs w:val="22"/>
        </w:rPr>
      </w:pPr>
      <w:r>
        <w:rPr>
          <w:sz w:val="22"/>
          <w:szCs w:val="22"/>
        </w:rPr>
        <w:t>Notre projet vise à accroître la capacité de la communauté locale à résister aux chocs et aux transformations liées au changement climatique.</w:t>
      </w:r>
    </w:p>
    <w:p w14:paraId="6CE26F58" w14:textId="77777777" w:rsidR="00F521D6" w:rsidRDefault="00F521D6" w:rsidP="00E71799">
      <w:pPr>
        <w:ind w:left="650"/>
        <w:jc w:val="both"/>
        <w:rPr>
          <w:sz w:val="22"/>
          <w:szCs w:val="22"/>
        </w:rPr>
      </w:pPr>
      <w:r>
        <w:rPr>
          <w:sz w:val="22"/>
          <w:szCs w:val="22"/>
        </w:rPr>
        <w:t>Il se veut une pratique de production collective</w:t>
      </w:r>
      <w:r w:rsidR="000E32DE">
        <w:rPr>
          <w:sz w:val="22"/>
          <w:szCs w:val="22"/>
        </w:rPr>
        <w:t xml:space="preserve"> d’un bien alimentaire. C’est une amorce</w:t>
      </w:r>
      <w:r>
        <w:rPr>
          <w:sz w:val="22"/>
          <w:szCs w:val="22"/>
        </w:rPr>
        <w:t xml:space="preserve"> de pratique de transition : nous souhaitons apprendre et transmettre</w:t>
      </w:r>
      <w:r w:rsidR="000E32DE">
        <w:rPr>
          <w:sz w:val="22"/>
          <w:szCs w:val="22"/>
        </w:rPr>
        <w:t xml:space="preserve"> par une pédagogie active</w:t>
      </w:r>
      <w:r>
        <w:rPr>
          <w:sz w:val="22"/>
          <w:szCs w:val="22"/>
        </w:rPr>
        <w:t xml:space="preserve"> un savoir-faire permettant à la collectivité d’être plus autonome</w:t>
      </w:r>
      <w:r w:rsidR="000E32DE">
        <w:rPr>
          <w:sz w:val="22"/>
          <w:szCs w:val="22"/>
        </w:rPr>
        <w:t xml:space="preserve"> et plus consciente</w:t>
      </w:r>
      <w:r>
        <w:rPr>
          <w:sz w:val="22"/>
          <w:szCs w:val="22"/>
        </w:rPr>
        <w:t>.</w:t>
      </w:r>
    </w:p>
    <w:p w14:paraId="45D6705D" w14:textId="77777777" w:rsidR="00F521D6" w:rsidRDefault="00F521D6" w:rsidP="00E71799">
      <w:pPr>
        <w:jc w:val="both"/>
        <w:rPr>
          <w:b/>
          <w:sz w:val="22"/>
          <w:szCs w:val="22"/>
        </w:rPr>
      </w:pPr>
    </w:p>
    <w:p w14:paraId="4EA1811E" w14:textId="77777777" w:rsidR="0053749C" w:rsidRDefault="0053749C" w:rsidP="00E71799">
      <w:pPr>
        <w:jc w:val="both"/>
        <w:rPr>
          <w:b/>
          <w:sz w:val="22"/>
          <w:szCs w:val="22"/>
        </w:rPr>
      </w:pPr>
    </w:p>
    <w:p w14:paraId="24E333DE" w14:textId="77777777" w:rsidR="0053749C" w:rsidRDefault="0053749C" w:rsidP="00E71799">
      <w:pPr>
        <w:jc w:val="both"/>
        <w:rPr>
          <w:b/>
          <w:sz w:val="22"/>
          <w:szCs w:val="22"/>
        </w:rPr>
      </w:pPr>
    </w:p>
    <w:p w14:paraId="3B498891" w14:textId="77777777" w:rsidR="00E71799" w:rsidRDefault="009573D9" w:rsidP="0053749C">
      <w:pPr>
        <w:numPr>
          <w:ilvl w:val="0"/>
          <w:numId w:val="3"/>
        </w:numPr>
        <w:jc w:val="both"/>
        <w:rPr>
          <w:b/>
          <w:sz w:val="22"/>
          <w:szCs w:val="22"/>
        </w:rPr>
      </w:pPr>
      <w:r w:rsidRPr="00F521D6">
        <w:rPr>
          <w:b/>
          <w:sz w:val="22"/>
          <w:szCs w:val="22"/>
        </w:rPr>
        <w:t>Esprit collectif et communautaire</w:t>
      </w:r>
    </w:p>
    <w:p w14:paraId="0F08F001" w14:textId="77777777" w:rsidR="0053749C" w:rsidRPr="00F521D6" w:rsidRDefault="0053749C" w:rsidP="0053749C">
      <w:pPr>
        <w:jc w:val="both"/>
        <w:rPr>
          <w:b/>
          <w:sz w:val="22"/>
          <w:szCs w:val="22"/>
        </w:rPr>
      </w:pPr>
    </w:p>
    <w:p w14:paraId="64EC1B38" w14:textId="77777777" w:rsidR="00973414" w:rsidRDefault="00973414" w:rsidP="00E71799">
      <w:pPr>
        <w:ind w:left="650"/>
        <w:jc w:val="both"/>
        <w:rPr>
          <w:sz w:val="22"/>
          <w:szCs w:val="22"/>
        </w:rPr>
      </w:pPr>
      <w:r>
        <w:rPr>
          <w:sz w:val="22"/>
          <w:szCs w:val="22"/>
        </w:rPr>
        <w:t xml:space="preserve"> C’est un projet citoyen développé par et avec ses habitants. Il est ouvert à tous. Il vise la rencontre, la </w:t>
      </w:r>
      <w:r w:rsidR="00F521D6">
        <w:rPr>
          <w:sz w:val="22"/>
          <w:szCs w:val="22"/>
        </w:rPr>
        <w:t>cohésion</w:t>
      </w:r>
      <w:r>
        <w:rPr>
          <w:sz w:val="22"/>
          <w:szCs w:val="22"/>
        </w:rPr>
        <w:t xml:space="preserve"> </w:t>
      </w:r>
      <w:r w:rsidR="00F521D6">
        <w:rPr>
          <w:sz w:val="22"/>
          <w:szCs w:val="22"/>
        </w:rPr>
        <w:t>sociale</w:t>
      </w:r>
      <w:r>
        <w:rPr>
          <w:sz w:val="22"/>
          <w:szCs w:val="22"/>
        </w:rPr>
        <w:t>, le partage et le lien</w:t>
      </w:r>
      <w:r w:rsidR="00A56068">
        <w:rPr>
          <w:sz w:val="22"/>
          <w:szCs w:val="22"/>
        </w:rPr>
        <w:t>.</w:t>
      </w:r>
      <w:r w:rsidR="00A13EA5">
        <w:rPr>
          <w:sz w:val="22"/>
          <w:szCs w:val="22"/>
        </w:rPr>
        <w:t xml:space="preserve"> </w:t>
      </w:r>
    </w:p>
    <w:p w14:paraId="50DD30C6" w14:textId="77777777" w:rsidR="00973414" w:rsidRDefault="00973414" w:rsidP="00E71799">
      <w:pPr>
        <w:ind w:left="650"/>
        <w:jc w:val="both"/>
        <w:rPr>
          <w:sz w:val="22"/>
          <w:szCs w:val="22"/>
        </w:rPr>
      </w:pPr>
      <w:r>
        <w:rPr>
          <w:sz w:val="22"/>
          <w:szCs w:val="22"/>
        </w:rPr>
        <w:t>Plus particulièrement, nous entretenons avec les riverains du site apicole une relation de confiance. Nous les sensibilisons et les informons de notre pratique.</w:t>
      </w:r>
    </w:p>
    <w:p w14:paraId="50A4F851" w14:textId="77777777" w:rsidR="00004DC7" w:rsidRDefault="00004DC7" w:rsidP="00E71799">
      <w:pPr>
        <w:jc w:val="both"/>
        <w:rPr>
          <w:sz w:val="22"/>
          <w:szCs w:val="22"/>
        </w:rPr>
      </w:pPr>
    </w:p>
    <w:p w14:paraId="63D713D7" w14:textId="77777777" w:rsidR="00E71799" w:rsidRDefault="009573D9" w:rsidP="0053749C">
      <w:pPr>
        <w:numPr>
          <w:ilvl w:val="0"/>
          <w:numId w:val="3"/>
        </w:numPr>
        <w:jc w:val="both"/>
        <w:rPr>
          <w:b/>
          <w:sz w:val="22"/>
          <w:szCs w:val="22"/>
        </w:rPr>
      </w:pPr>
      <w:r w:rsidRPr="00F521D6">
        <w:rPr>
          <w:b/>
          <w:sz w:val="22"/>
          <w:szCs w:val="22"/>
        </w:rPr>
        <w:lastRenderedPageBreak/>
        <w:t>Principes environnementa</w:t>
      </w:r>
      <w:r w:rsidR="00A13EA5">
        <w:rPr>
          <w:b/>
          <w:sz w:val="22"/>
          <w:szCs w:val="22"/>
        </w:rPr>
        <w:t>ux</w:t>
      </w:r>
    </w:p>
    <w:p w14:paraId="4D2105D5" w14:textId="77777777" w:rsidR="000E32DE" w:rsidRDefault="000E32DE" w:rsidP="000E32DE">
      <w:pPr>
        <w:ind w:left="0"/>
        <w:jc w:val="both"/>
        <w:rPr>
          <w:b/>
          <w:sz w:val="22"/>
          <w:szCs w:val="22"/>
        </w:rPr>
      </w:pPr>
    </w:p>
    <w:p w14:paraId="06E99758" w14:textId="77777777" w:rsidR="0053749C" w:rsidRPr="00F521D6" w:rsidRDefault="000E32DE" w:rsidP="000E32DE">
      <w:pPr>
        <w:numPr>
          <w:ilvl w:val="0"/>
          <w:numId w:val="11"/>
        </w:numPr>
        <w:jc w:val="both"/>
        <w:rPr>
          <w:b/>
          <w:sz w:val="22"/>
          <w:szCs w:val="22"/>
        </w:rPr>
      </w:pPr>
      <w:r>
        <w:rPr>
          <w:sz w:val="22"/>
          <w:szCs w:val="22"/>
        </w:rPr>
        <w:t>s’engager à protéger la biodiversité.</w:t>
      </w:r>
    </w:p>
    <w:p w14:paraId="4A5FD213" w14:textId="77777777" w:rsidR="008C36BD" w:rsidRDefault="008C36BD" w:rsidP="00E71799">
      <w:pPr>
        <w:numPr>
          <w:ilvl w:val="0"/>
          <w:numId w:val="2"/>
        </w:numPr>
        <w:jc w:val="both"/>
        <w:rPr>
          <w:sz w:val="22"/>
          <w:szCs w:val="22"/>
        </w:rPr>
      </w:pPr>
      <w:r>
        <w:rPr>
          <w:sz w:val="22"/>
          <w:szCs w:val="22"/>
        </w:rPr>
        <w:t>offrir à l’abeille un habitat et des soins adéquats</w:t>
      </w:r>
      <w:r w:rsidR="00414099">
        <w:rPr>
          <w:sz w:val="22"/>
          <w:szCs w:val="22"/>
        </w:rPr>
        <w:t> ;</w:t>
      </w:r>
    </w:p>
    <w:p w14:paraId="590B0B34" w14:textId="77777777" w:rsidR="008C36BD" w:rsidRDefault="008C36BD" w:rsidP="00E71799">
      <w:pPr>
        <w:numPr>
          <w:ilvl w:val="0"/>
          <w:numId w:val="2"/>
        </w:numPr>
        <w:jc w:val="both"/>
        <w:rPr>
          <w:sz w:val="22"/>
          <w:szCs w:val="22"/>
        </w:rPr>
      </w:pPr>
      <w:r>
        <w:rPr>
          <w:sz w:val="22"/>
          <w:szCs w:val="22"/>
        </w:rPr>
        <w:t>considér</w:t>
      </w:r>
      <w:r w:rsidR="009573D9">
        <w:rPr>
          <w:sz w:val="22"/>
          <w:szCs w:val="22"/>
        </w:rPr>
        <w:t xml:space="preserve">er </w:t>
      </w:r>
      <w:r>
        <w:rPr>
          <w:sz w:val="22"/>
          <w:szCs w:val="22"/>
        </w:rPr>
        <w:t xml:space="preserve">l’abeille comme un </w:t>
      </w:r>
      <w:r w:rsidR="00956A1A">
        <w:rPr>
          <w:sz w:val="22"/>
          <w:szCs w:val="22"/>
        </w:rPr>
        <w:t xml:space="preserve">indicateur de santé </w:t>
      </w:r>
      <w:r>
        <w:rPr>
          <w:sz w:val="22"/>
          <w:szCs w:val="22"/>
        </w:rPr>
        <w:t>d’un large écosystème que nous souhaitons</w:t>
      </w:r>
      <w:r w:rsidR="00004DC7">
        <w:rPr>
          <w:sz w:val="22"/>
          <w:szCs w:val="22"/>
        </w:rPr>
        <w:t xml:space="preserve"> </w:t>
      </w:r>
      <w:r>
        <w:rPr>
          <w:sz w:val="22"/>
          <w:szCs w:val="22"/>
        </w:rPr>
        <w:t>découvrir, comprendre et protéger</w:t>
      </w:r>
      <w:r w:rsidR="00414099">
        <w:rPr>
          <w:sz w:val="22"/>
          <w:szCs w:val="22"/>
        </w:rPr>
        <w:t> ;</w:t>
      </w:r>
    </w:p>
    <w:p w14:paraId="17B99DBD" w14:textId="77777777" w:rsidR="008C36BD" w:rsidRDefault="00A13EA5" w:rsidP="00E71799">
      <w:pPr>
        <w:numPr>
          <w:ilvl w:val="0"/>
          <w:numId w:val="2"/>
        </w:numPr>
        <w:jc w:val="both"/>
        <w:rPr>
          <w:sz w:val="22"/>
          <w:szCs w:val="22"/>
        </w:rPr>
      </w:pPr>
      <w:r>
        <w:rPr>
          <w:sz w:val="22"/>
          <w:szCs w:val="22"/>
        </w:rPr>
        <w:t>p</w:t>
      </w:r>
      <w:r w:rsidR="00414099">
        <w:rPr>
          <w:sz w:val="22"/>
          <w:szCs w:val="22"/>
        </w:rPr>
        <w:t>romouvoir</w:t>
      </w:r>
      <w:r w:rsidR="008C36BD">
        <w:rPr>
          <w:sz w:val="22"/>
          <w:szCs w:val="22"/>
        </w:rPr>
        <w:t xml:space="preserve"> l’abeille auprès du grand public et le sensibiliser à l’importance</w:t>
      </w:r>
      <w:r w:rsidR="00004DC7">
        <w:rPr>
          <w:sz w:val="22"/>
          <w:szCs w:val="22"/>
        </w:rPr>
        <w:t xml:space="preserve"> </w:t>
      </w:r>
      <w:r w:rsidR="008C36BD">
        <w:rPr>
          <w:sz w:val="22"/>
          <w:szCs w:val="22"/>
        </w:rPr>
        <w:t>de l’environnement dans lequel nous vivons</w:t>
      </w:r>
      <w:r w:rsidR="00414099">
        <w:rPr>
          <w:sz w:val="22"/>
          <w:szCs w:val="22"/>
        </w:rPr>
        <w:t> ;</w:t>
      </w:r>
    </w:p>
    <w:p w14:paraId="46E518F4" w14:textId="77777777" w:rsidR="00414099" w:rsidRDefault="00A13EA5" w:rsidP="00E71799">
      <w:pPr>
        <w:numPr>
          <w:ilvl w:val="0"/>
          <w:numId w:val="2"/>
        </w:numPr>
        <w:jc w:val="both"/>
        <w:rPr>
          <w:sz w:val="22"/>
          <w:szCs w:val="22"/>
        </w:rPr>
      </w:pPr>
      <w:r>
        <w:rPr>
          <w:sz w:val="22"/>
          <w:szCs w:val="22"/>
        </w:rPr>
        <w:t>a</w:t>
      </w:r>
      <w:r w:rsidR="00414099">
        <w:rPr>
          <w:sz w:val="22"/>
          <w:szCs w:val="22"/>
        </w:rPr>
        <w:t>ssurer un maintien de la pollinisation de l’espace vert ;</w:t>
      </w:r>
    </w:p>
    <w:p w14:paraId="5DFB1272" w14:textId="77777777" w:rsidR="00956A1A" w:rsidRDefault="000E32DE" w:rsidP="00E71799">
      <w:pPr>
        <w:numPr>
          <w:ilvl w:val="0"/>
          <w:numId w:val="2"/>
        </w:numPr>
        <w:jc w:val="both"/>
        <w:rPr>
          <w:sz w:val="22"/>
          <w:szCs w:val="22"/>
        </w:rPr>
      </w:pPr>
      <w:r>
        <w:rPr>
          <w:sz w:val="22"/>
          <w:szCs w:val="22"/>
        </w:rPr>
        <w:t>p</w:t>
      </w:r>
      <w:r w:rsidR="00956A1A">
        <w:rPr>
          <w:sz w:val="22"/>
          <w:szCs w:val="22"/>
        </w:rPr>
        <w:t>rotéger aussi les abeilles sauvages solitaires</w:t>
      </w:r>
      <w:r>
        <w:rPr>
          <w:sz w:val="22"/>
          <w:szCs w:val="22"/>
        </w:rPr>
        <w:t xml:space="preserve"> &amp; autres insectes pollinisateurs.</w:t>
      </w:r>
    </w:p>
    <w:p w14:paraId="03FF7609" w14:textId="77777777" w:rsidR="001A1FD3" w:rsidRDefault="00A13EA5" w:rsidP="00E71799">
      <w:pPr>
        <w:numPr>
          <w:ilvl w:val="0"/>
          <w:numId w:val="2"/>
        </w:numPr>
        <w:jc w:val="both"/>
        <w:rPr>
          <w:sz w:val="22"/>
          <w:szCs w:val="22"/>
        </w:rPr>
      </w:pPr>
      <w:r>
        <w:rPr>
          <w:sz w:val="22"/>
          <w:szCs w:val="22"/>
        </w:rPr>
        <w:t>r</w:t>
      </w:r>
      <w:r w:rsidR="001A1FD3">
        <w:rPr>
          <w:sz w:val="22"/>
          <w:szCs w:val="22"/>
        </w:rPr>
        <w:t xml:space="preserve">especter les prescriptions d’installation </w:t>
      </w:r>
      <w:r w:rsidR="00414099">
        <w:rPr>
          <w:sz w:val="22"/>
          <w:szCs w:val="22"/>
        </w:rPr>
        <w:t>reprises</w:t>
      </w:r>
      <w:r w:rsidR="001A1FD3">
        <w:rPr>
          <w:sz w:val="22"/>
          <w:szCs w:val="22"/>
        </w:rPr>
        <w:t xml:space="preserve"> dans la convention </w:t>
      </w:r>
      <w:r w:rsidR="00414099">
        <w:rPr>
          <w:sz w:val="22"/>
          <w:szCs w:val="22"/>
        </w:rPr>
        <w:t>établie</w:t>
      </w:r>
      <w:r w:rsidR="001A1FD3">
        <w:rPr>
          <w:sz w:val="22"/>
          <w:szCs w:val="22"/>
        </w:rPr>
        <w:t xml:space="preserve"> </w:t>
      </w:r>
      <w:r w:rsidR="00414099">
        <w:rPr>
          <w:sz w:val="22"/>
          <w:szCs w:val="22"/>
        </w:rPr>
        <w:t xml:space="preserve">par </w:t>
      </w:r>
      <w:r w:rsidR="000E32DE">
        <w:rPr>
          <w:sz w:val="22"/>
          <w:szCs w:val="22"/>
        </w:rPr>
        <w:t>Bruxelles E</w:t>
      </w:r>
      <w:r w:rsidR="001A1FD3">
        <w:rPr>
          <w:sz w:val="22"/>
          <w:szCs w:val="22"/>
        </w:rPr>
        <w:t>nvironneme</w:t>
      </w:r>
      <w:r w:rsidR="00414099">
        <w:rPr>
          <w:sz w:val="22"/>
          <w:szCs w:val="22"/>
        </w:rPr>
        <w:t>nt,</w:t>
      </w:r>
      <w:r w:rsidR="001A1FD3">
        <w:rPr>
          <w:sz w:val="22"/>
          <w:szCs w:val="22"/>
        </w:rPr>
        <w:t xml:space="preserve"> et la présente charte qui en fait partie intégrante.</w:t>
      </w:r>
    </w:p>
    <w:p w14:paraId="7A5FE9D8" w14:textId="77777777" w:rsidR="00004DC7" w:rsidRDefault="00004DC7" w:rsidP="00E71799">
      <w:pPr>
        <w:jc w:val="both"/>
        <w:rPr>
          <w:sz w:val="22"/>
          <w:szCs w:val="22"/>
        </w:rPr>
      </w:pPr>
    </w:p>
    <w:p w14:paraId="4C9AF49C" w14:textId="77777777" w:rsidR="00004DC7" w:rsidRDefault="00004DC7" w:rsidP="00E71799">
      <w:pPr>
        <w:jc w:val="both"/>
        <w:rPr>
          <w:sz w:val="22"/>
          <w:szCs w:val="22"/>
        </w:rPr>
      </w:pPr>
    </w:p>
    <w:p w14:paraId="6FA6E94C" w14:textId="77777777" w:rsidR="008C36BD" w:rsidRDefault="006153DD" w:rsidP="00E71799">
      <w:pPr>
        <w:numPr>
          <w:ilvl w:val="0"/>
          <w:numId w:val="4"/>
        </w:numPr>
        <w:jc w:val="both"/>
        <w:rPr>
          <w:rFonts w:ascii="Arial-BoldMT" w:hAnsi="Arial-BoldMT" w:cs="Arial-BoldMT"/>
          <w:b/>
          <w:bCs/>
          <w:sz w:val="22"/>
          <w:szCs w:val="22"/>
        </w:rPr>
      </w:pPr>
      <w:r>
        <w:rPr>
          <w:rFonts w:ascii="Arial-BoldMT" w:hAnsi="Arial-BoldMT" w:cs="Arial-BoldMT"/>
          <w:b/>
          <w:bCs/>
          <w:sz w:val="22"/>
          <w:szCs w:val="22"/>
        </w:rPr>
        <w:t>Engagement et f</w:t>
      </w:r>
      <w:r w:rsidR="001A1FD3">
        <w:rPr>
          <w:rFonts w:ascii="Arial-BoldMT" w:hAnsi="Arial-BoldMT" w:cs="Arial-BoldMT"/>
          <w:b/>
          <w:bCs/>
          <w:sz w:val="22"/>
          <w:szCs w:val="22"/>
        </w:rPr>
        <w:t>onctionnement pratique</w:t>
      </w:r>
    </w:p>
    <w:p w14:paraId="715106A3" w14:textId="77777777" w:rsidR="007153F2" w:rsidRDefault="007153F2" w:rsidP="00E71799">
      <w:pPr>
        <w:jc w:val="both"/>
        <w:rPr>
          <w:b/>
          <w:sz w:val="22"/>
          <w:szCs w:val="22"/>
        </w:rPr>
      </w:pPr>
    </w:p>
    <w:p w14:paraId="4C788922" w14:textId="77777777" w:rsidR="008C36BD" w:rsidRPr="001A1FD3" w:rsidRDefault="008C36BD" w:rsidP="00E71799">
      <w:pPr>
        <w:numPr>
          <w:ilvl w:val="0"/>
          <w:numId w:val="6"/>
        </w:numPr>
        <w:jc w:val="both"/>
        <w:rPr>
          <w:b/>
          <w:sz w:val="22"/>
          <w:szCs w:val="22"/>
        </w:rPr>
      </w:pPr>
      <w:r w:rsidRPr="001A1FD3">
        <w:rPr>
          <w:b/>
          <w:sz w:val="22"/>
          <w:szCs w:val="22"/>
        </w:rPr>
        <w:t>Pratique apicole</w:t>
      </w:r>
    </w:p>
    <w:p w14:paraId="4731C92C" w14:textId="77777777" w:rsidR="001A1FD3" w:rsidRPr="00004DC7" w:rsidRDefault="001A1FD3" w:rsidP="00E71799">
      <w:pPr>
        <w:jc w:val="both"/>
        <w:rPr>
          <w:b/>
          <w:i/>
          <w:sz w:val="22"/>
          <w:szCs w:val="22"/>
          <w:u w:val="single"/>
        </w:rPr>
      </w:pPr>
    </w:p>
    <w:p w14:paraId="5BFF856F" w14:textId="77777777" w:rsidR="008C36BD" w:rsidRDefault="008C36BD" w:rsidP="00E71799">
      <w:pPr>
        <w:ind w:left="650"/>
        <w:jc w:val="both"/>
        <w:rPr>
          <w:sz w:val="22"/>
          <w:szCs w:val="22"/>
        </w:rPr>
      </w:pPr>
      <w:r>
        <w:rPr>
          <w:sz w:val="22"/>
          <w:szCs w:val="22"/>
        </w:rPr>
        <w:t>Nous travaillons selon le calendrier apicole qui détermine le programme annuel.</w:t>
      </w:r>
    </w:p>
    <w:p w14:paraId="74AED51A" w14:textId="77777777" w:rsidR="008C36BD" w:rsidRDefault="00672058" w:rsidP="00E71799">
      <w:pPr>
        <w:ind w:left="650"/>
        <w:jc w:val="both"/>
        <w:rPr>
          <w:sz w:val="22"/>
          <w:szCs w:val="22"/>
        </w:rPr>
      </w:pPr>
      <w:r>
        <w:rPr>
          <w:sz w:val="22"/>
          <w:szCs w:val="22"/>
        </w:rPr>
        <w:t>Celui-ci</w:t>
      </w:r>
      <w:r w:rsidR="008C36BD">
        <w:rPr>
          <w:sz w:val="22"/>
          <w:szCs w:val="22"/>
        </w:rPr>
        <w:t xml:space="preserve"> est élaboré </w:t>
      </w:r>
      <w:r>
        <w:rPr>
          <w:sz w:val="22"/>
          <w:szCs w:val="22"/>
        </w:rPr>
        <w:t xml:space="preserve">par les apiculteurs confirmés </w:t>
      </w:r>
      <w:r w:rsidR="008C36BD">
        <w:rPr>
          <w:sz w:val="22"/>
          <w:szCs w:val="22"/>
        </w:rPr>
        <w:t>et communiqué à tous les membres.</w:t>
      </w:r>
      <w:r>
        <w:rPr>
          <w:sz w:val="22"/>
          <w:szCs w:val="22"/>
        </w:rPr>
        <w:t xml:space="preserve"> Aux moments adéquats, nous nous réunissons pour pratiquer l’apiculture.</w:t>
      </w:r>
    </w:p>
    <w:p w14:paraId="72324838" w14:textId="77777777" w:rsidR="001A1FD3" w:rsidRDefault="001A1FD3" w:rsidP="00E71799">
      <w:pPr>
        <w:ind w:left="650"/>
        <w:jc w:val="both"/>
        <w:rPr>
          <w:sz w:val="22"/>
          <w:szCs w:val="22"/>
        </w:rPr>
      </w:pPr>
    </w:p>
    <w:p w14:paraId="0E097D44" w14:textId="77777777" w:rsidR="008C36BD" w:rsidRDefault="008C36BD" w:rsidP="00E71799">
      <w:pPr>
        <w:ind w:left="650"/>
        <w:jc w:val="both"/>
        <w:rPr>
          <w:sz w:val="22"/>
          <w:szCs w:val="22"/>
        </w:rPr>
      </w:pPr>
      <w:r>
        <w:rPr>
          <w:sz w:val="22"/>
          <w:szCs w:val="22"/>
        </w:rPr>
        <w:t xml:space="preserve">Nous </w:t>
      </w:r>
      <w:r w:rsidR="000E32DE">
        <w:rPr>
          <w:sz w:val="22"/>
          <w:szCs w:val="22"/>
        </w:rPr>
        <w:t>suivons les recommandations du Guide de Bonnes P</w:t>
      </w:r>
      <w:r>
        <w:rPr>
          <w:sz w:val="22"/>
          <w:szCs w:val="22"/>
        </w:rPr>
        <w:t xml:space="preserve">ratiques </w:t>
      </w:r>
      <w:r w:rsidR="000E32DE">
        <w:rPr>
          <w:sz w:val="22"/>
          <w:szCs w:val="22"/>
        </w:rPr>
        <w:t xml:space="preserve">Apicoles. </w:t>
      </w:r>
      <w:r>
        <w:rPr>
          <w:sz w:val="22"/>
          <w:szCs w:val="22"/>
        </w:rPr>
        <w:t>Nous pratiquons l’apiculture de manière ouverte et réfléchie.</w:t>
      </w:r>
    </w:p>
    <w:p w14:paraId="1D1742FE" w14:textId="77777777" w:rsidR="008C36BD" w:rsidRDefault="008C36BD" w:rsidP="00E71799">
      <w:pPr>
        <w:ind w:left="650"/>
        <w:jc w:val="both"/>
        <w:rPr>
          <w:sz w:val="22"/>
          <w:szCs w:val="22"/>
        </w:rPr>
      </w:pPr>
      <w:r>
        <w:rPr>
          <w:sz w:val="22"/>
          <w:szCs w:val="22"/>
        </w:rPr>
        <w:t>Nous expérimentons différentes manière</w:t>
      </w:r>
      <w:r w:rsidR="00672058">
        <w:rPr>
          <w:sz w:val="22"/>
          <w:szCs w:val="22"/>
        </w:rPr>
        <w:t>s</w:t>
      </w:r>
      <w:r>
        <w:rPr>
          <w:sz w:val="22"/>
          <w:szCs w:val="22"/>
        </w:rPr>
        <w:t xml:space="preserve"> de faire pour apprendre et améliorer notre pratique.</w:t>
      </w:r>
    </w:p>
    <w:p w14:paraId="2071C0F9" w14:textId="77777777" w:rsidR="006153DD" w:rsidRDefault="006153DD" w:rsidP="00E71799">
      <w:pPr>
        <w:jc w:val="both"/>
        <w:rPr>
          <w:sz w:val="22"/>
          <w:szCs w:val="22"/>
        </w:rPr>
      </w:pPr>
    </w:p>
    <w:p w14:paraId="4704DADC" w14:textId="77777777" w:rsidR="006153DD" w:rsidRDefault="006153DD" w:rsidP="00E71799">
      <w:pPr>
        <w:numPr>
          <w:ilvl w:val="0"/>
          <w:numId w:val="6"/>
        </w:numPr>
        <w:jc w:val="both"/>
        <w:rPr>
          <w:b/>
          <w:sz w:val="22"/>
          <w:szCs w:val="22"/>
        </w:rPr>
      </w:pPr>
      <w:r w:rsidRPr="001A1FD3">
        <w:rPr>
          <w:b/>
          <w:sz w:val="22"/>
          <w:szCs w:val="22"/>
        </w:rPr>
        <w:t>Responsabilité individuelle</w:t>
      </w:r>
    </w:p>
    <w:p w14:paraId="204D11ED" w14:textId="77777777" w:rsidR="00E71799" w:rsidRPr="001A1FD3" w:rsidRDefault="00E71799" w:rsidP="00E71799">
      <w:pPr>
        <w:ind w:left="650"/>
        <w:jc w:val="both"/>
        <w:rPr>
          <w:b/>
          <w:sz w:val="22"/>
          <w:szCs w:val="22"/>
        </w:rPr>
      </w:pPr>
    </w:p>
    <w:p w14:paraId="47B56912" w14:textId="77777777" w:rsidR="006153DD" w:rsidRDefault="00164A21" w:rsidP="00A13EA5">
      <w:pPr>
        <w:ind w:left="650"/>
        <w:jc w:val="both"/>
        <w:rPr>
          <w:sz w:val="22"/>
          <w:szCs w:val="22"/>
        </w:rPr>
      </w:pPr>
      <w:r>
        <w:rPr>
          <w:sz w:val="22"/>
          <w:szCs w:val="22"/>
        </w:rPr>
        <w:t>Chaque</w:t>
      </w:r>
      <w:r w:rsidR="006153DD">
        <w:rPr>
          <w:sz w:val="22"/>
          <w:szCs w:val="22"/>
        </w:rPr>
        <w:t xml:space="preserve"> membre est responsable de ses actes. Il est attendu de chacun un comportement raisonnable, calme et réfléchi dans sa pratique apicole. Chacun se protège de manière adéquate avant d’opérer un geste technique.</w:t>
      </w:r>
    </w:p>
    <w:p w14:paraId="158CA551" w14:textId="77777777" w:rsidR="006153DD" w:rsidRDefault="006153DD" w:rsidP="00A13EA5">
      <w:pPr>
        <w:ind w:firstLine="360"/>
        <w:jc w:val="both"/>
        <w:rPr>
          <w:sz w:val="22"/>
          <w:szCs w:val="22"/>
        </w:rPr>
      </w:pPr>
      <w:r>
        <w:rPr>
          <w:sz w:val="22"/>
          <w:szCs w:val="22"/>
        </w:rPr>
        <w:t>Cha</w:t>
      </w:r>
      <w:r w:rsidR="00672058">
        <w:rPr>
          <w:sz w:val="22"/>
          <w:szCs w:val="22"/>
        </w:rPr>
        <w:t>que</w:t>
      </w:r>
      <w:r>
        <w:rPr>
          <w:sz w:val="22"/>
          <w:szCs w:val="22"/>
        </w:rPr>
        <w:t xml:space="preserve"> </w:t>
      </w:r>
      <w:r w:rsidR="00672058">
        <w:rPr>
          <w:sz w:val="22"/>
          <w:szCs w:val="22"/>
        </w:rPr>
        <w:t xml:space="preserve">membre </w:t>
      </w:r>
      <w:r>
        <w:rPr>
          <w:sz w:val="22"/>
          <w:szCs w:val="22"/>
        </w:rPr>
        <w:t>est également responsable des personnes qu’il fait entrer sur le site apicole.</w:t>
      </w:r>
    </w:p>
    <w:p w14:paraId="4FAEDCBB" w14:textId="77777777" w:rsidR="006153DD" w:rsidRDefault="006153DD" w:rsidP="00E71799">
      <w:pPr>
        <w:jc w:val="both"/>
        <w:rPr>
          <w:sz w:val="22"/>
          <w:szCs w:val="22"/>
        </w:rPr>
      </w:pPr>
    </w:p>
    <w:p w14:paraId="0256D6A4" w14:textId="77777777" w:rsidR="006153DD" w:rsidRDefault="006153DD" w:rsidP="00E71799">
      <w:pPr>
        <w:numPr>
          <w:ilvl w:val="0"/>
          <w:numId w:val="6"/>
        </w:numPr>
        <w:jc w:val="both"/>
        <w:rPr>
          <w:b/>
          <w:sz w:val="22"/>
          <w:szCs w:val="22"/>
        </w:rPr>
      </w:pPr>
      <w:r w:rsidRPr="001A1FD3">
        <w:rPr>
          <w:b/>
          <w:sz w:val="22"/>
          <w:szCs w:val="22"/>
        </w:rPr>
        <w:t>Engagement</w:t>
      </w:r>
    </w:p>
    <w:p w14:paraId="587509D9" w14:textId="77777777" w:rsidR="00E71799" w:rsidRPr="001A1FD3" w:rsidRDefault="00E71799" w:rsidP="00E71799">
      <w:pPr>
        <w:ind w:left="650"/>
        <w:jc w:val="both"/>
        <w:rPr>
          <w:b/>
          <w:sz w:val="22"/>
          <w:szCs w:val="22"/>
        </w:rPr>
      </w:pPr>
    </w:p>
    <w:p w14:paraId="1D07B37C" w14:textId="77777777" w:rsidR="00164A21" w:rsidRDefault="00164A21" w:rsidP="00164A21">
      <w:pPr>
        <w:numPr>
          <w:ilvl w:val="0"/>
          <w:numId w:val="12"/>
        </w:numPr>
        <w:jc w:val="both"/>
        <w:rPr>
          <w:sz w:val="22"/>
          <w:szCs w:val="22"/>
        </w:rPr>
      </w:pPr>
      <w:r w:rsidRPr="00164A21">
        <w:rPr>
          <w:b/>
          <w:sz w:val="22"/>
          <w:szCs w:val="22"/>
          <w:u w:val="single"/>
        </w:rPr>
        <w:t>Membres A</w:t>
      </w:r>
      <w:r>
        <w:rPr>
          <w:sz w:val="22"/>
          <w:szCs w:val="22"/>
        </w:rPr>
        <w:t xml:space="preserve"> : Catégorie de membres </w:t>
      </w:r>
      <w:r w:rsidR="00672058">
        <w:rPr>
          <w:sz w:val="22"/>
          <w:szCs w:val="22"/>
        </w:rPr>
        <w:t xml:space="preserve">confirmés et </w:t>
      </w:r>
      <w:r>
        <w:rPr>
          <w:sz w:val="22"/>
          <w:szCs w:val="22"/>
        </w:rPr>
        <w:t>actifs </w:t>
      </w:r>
      <w:r w:rsidR="00672058">
        <w:rPr>
          <w:sz w:val="22"/>
          <w:szCs w:val="22"/>
        </w:rPr>
        <w:t xml:space="preserve"> (les confirmés sont des apiculteurs expérimentés et les actifs sont désireux de se former comme apiculteurs</w:t>
      </w:r>
      <w:r w:rsidR="00272F17">
        <w:rPr>
          <w:sz w:val="22"/>
          <w:szCs w:val="22"/>
        </w:rPr>
        <w:t xml:space="preserve"> ou apicultrices</w:t>
      </w:r>
      <w:r w:rsidR="00672058">
        <w:rPr>
          <w:sz w:val="22"/>
          <w:szCs w:val="22"/>
        </w:rPr>
        <w:t>)</w:t>
      </w:r>
      <w:r>
        <w:rPr>
          <w:sz w:val="22"/>
          <w:szCs w:val="22"/>
        </w:rPr>
        <w:t>:</w:t>
      </w:r>
    </w:p>
    <w:p w14:paraId="4B7D6ADF" w14:textId="77777777" w:rsidR="006153DD" w:rsidRDefault="00672058" w:rsidP="00164A21">
      <w:pPr>
        <w:numPr>
          <w:ilvl w:val="1"/>
          <w:numId w:val="12"/>
        </w:numPr>
        <w:jc w:val="both"/>
        <w:rPr>
          <w:sz w:val="22"/>
          <w:szCs w:val="22"/>
        </w:rPr>
      </w:pPr>
      <w:r>
        <w:rPr>
          <w:sz w:val="22"/>
          <w:szCs w:val="22"/>
        </w:rPr>
        <w:t xml:space="preserve">ceux-ci </w:t>
      </w:r>
      <w:r w:rsidR="006153DD">
        <w:rPr>
          <w:sz w:val="22"/>
          <w:szCs w:val="22"/>
        </w:rPr>
        <w:t>s’engage</w:t>
      </w:r>
      <w:r>
        <w:rPr>
          <w:sz w:val="22"/>
          <w:szCs w:val="22"/>
        </w:rPr>
        <w:t>nt</w:t>
      </w:r>
      <w:r w:rsidR="006153DD">
        <w:rPr>
          <w:sz w:val="22"/>
          <w:szCs w:val="22"/>
        </w:rPr>
        <w:t xml:space="preserve"> à être présent</w:t>
      </w:r>
      <w:r>
        <w:rPr>
          <w:sz w:val="22"/>
          <w:szCs w:val="22"/>
        </w:rPr>
        <w:t>s</w:t>
      </w:r>
      <w:r w:rsidR="006153DD">
        <w:rPr>
          <w:sz w:val="22"/>
          <w:szCs w:val="22"/>
        </w:rPr>
        <w:t xml:space="preserve"> et à participer à 70 % (minimum) des travaux pratiques planifiés suivant le calendrier apicole et aux évènements. S’il ne peut venir, il prévient un autre membre. A l’appréciation du collectif, une personne trop fréquemment absente peut perdre son statut de membre actif au profit d’un</w:t>
      </w:r>
      <w:r w:rsidR="00C15F18">
        <w:rPr>
          <w:sz w:val="22"/>
          <w:szCs w:val="22"/>
        </w:rPr>
        <w:t>e</w:t>
      </w:r>
      <w:r w:rsidR="006153DD">
        <w:rPr>
          <w:sz w:val="22"/>
          <w:szCs w:val="22"/>
        </w:rPr>
        <w:t xml:space="preserve"> autre.</w:t>
      </w:r>
    </w:p>
    <w:p w14:paraId="2579CA26" w14:textId="77777777" w:rsidR="006153DD" w:rsidRDefault="00164A21" w:rsidP="00164A21">
      <w:pPr>
        <w:numPr>
          <w:ilvl w:val="0"/>
          <w:numId w:val="12"/>
        </w:numPr>
        <w:jc w:val="both"/>
        <w:rPr>
          <w:sz w:val="22"/>
          <w:szCs w:val="22"/>
        </w:rPr>
      </w:pPr>
      <w:r w:rsidRPr="00164A21">
        <w:rPr>
          <w:b/>
          <w:sz w:val="22"/>
          <w:szCs w:val="22"/>
          <w:u w:val="single"/>
        </w:rPr>
        <w:t>Membres B</w:t>
      </w:r>
      <w:r>
        <w:rPr>
          <w:sz w:val="22"/>
          <w:szCs w:val="22"/>
        </w:rPr>
        <w:t> : Catégorie de membres Sympathisants</w:t>
      </w:r>
      <w:r w:rsidR="00272F17">
        <w:rPr>
          <w:sz w:val="22"/>
          <w:szCs w:val="22"/>
        </w:rPr>
        <w:t xml:space="preserve"> (les sympathisants sont intéressés par le sujet mais ne désirent pas devenir apiculteurs ou apicultrices)</w:t>
      </w:r>
      <w:r>
        <w:rPr>
          <w:sz w:val="22"/>
          <w:szCs w:val="22"/>
        </w:rPr>
        <w:t> :</w:t>
      </w:r>
    </w:p>
    <w:p w14:paraId="4C4CE52D" w14:textId="77777777" w:rsidR="00164A21" w:rsidRDefault="00672058" w:rsidP="00164A21">
      <w:pPr>
        <w:numPr>
          <w:ilvl w:val="1"/>
          <w:numId w:val="12"/>
        </w:numPr>
        <w:jc w:val="both"/>
        <w:rPr>
          <w:sz w:val="22"/>
          <w:szCs w:val="22"/>
        </w:rPr>
      </w:pPr>
      <w:r>
        <w:rPr>
          <w:sz w:val="22"/>
          <w:szCs w:val="22"/>
        </w:rPr>
        <w:t xml:space="preserve">ceux-ci </w:t>
      </w:r>
      <w:r w:rsidR="00164A21">
        <w:rPr>
          <w:sz w:val="22"/>
          <w:szCs w:val="22"/>
        </w:rPr>
        <w:t>s’engage</w:t>
      </w:r>
      <w:r>
        <w:rPr>
          <w:sz w:val="22"/>
          <w:szCs w:val="22"/>
        </w:rPr>
        <w:t>nt</w:t>
      </w:r>
      <w:r w:rsidR="00164A21">
        <w:rPr>
          <w:sz w:val="22"/>
          <w:szCs w:val="22"/>
        </w:rPr>
        <w:t xml:space="preserve"> à être présent</w:t>
      </w:r>
      <w:r>
        <w:rPr>
          <w:sz w:val="22"/>
          <w:szCs w:val="22"/>
        </w:rPr>
        <w:t>s</w:t>
      </w:r>
      <w:r w:rsidR="00164A21">
        <w:rPr>
          <w:sz w:val="22"/>
          <w:szCs w:val="22"/>
        </w:rPr>
        <w:t xml:space="preserve"> et à participer à 30%(minimum)</w:t>
      </w:r>
      <w:r w:rsidR="00164A21" w:rsidRPr="00164A21">
        <w:rPr>
          <w:sz w:val="22"/>
          <w:szCs w:val="22"/>
        </w:rPr>
        <w:t xml:space="preserve"> </w:t>
      </w:r>
      <w:r w:rsidR="00164A21">
        <w:rPr>
          <w:sz w:val="22"/>
          <w:szCs w:val="22"/>
        </w:rPr>
        <w:t xml:space="preserve"> des travaux pratiques planifiés suivant le calendrier apicole et aux évènements.</w:t>
      </w:r>
      <w:r w:rsidR="00272F17">
        <w:rPr>
          <w:sz w:val="22"/>
          <w:szCs w:val="22"/>
        </w:rPr>
        <w:t xml:space="preserve"> </w:t>
      </w:r>
    </w:p>
    <w:p w14:paraId="3D00D33A" w14:textId="77777777" w:rsidR="007153F2" w:rsidRDefault="007153F2" w:rsidP="00E71799">
      <w:pPr>
        <w:jc w:val="both"/>
        <w:rPr>
          <w:sz w:val="22"/>
          <w:szCs w:val="22"/>
        </w:rPr>
      </w:pPr>
    </w:p>
    <w:p w14:paraId="63B436C7" w14:textId="77777777" w:rsidR="009555F3" w:rsidRDefault="009555F3" w:rsidP="00E71799">
      <w:pPr>
        <w:jc w:val="both"/>
        <w:rPr>
          <w:sz w:val="22"/>
          <w:szCs w:val="22"/>
        </w:rPr>
      </w:pPr>
    </w:p>
    <w:p w14:paraId="13A660EA" w14:textId="77777777" w:rsidR="00E71799" w:rsidRDefault="00164A21" w:rsidP="00FA5754">
      <w:pPr>
        <w:numPr>
          <w:ilvl w:val="0"/>
          <w:numId w:val="6"/>
        </w:numPr>
        <w:jc w:val="both"/>
        <w:rPr>
          <w:b/>
          <w:sz w:val="22"/>
          <w:szCs w:val="22"/>
        </w:rPr>
      </w:pPr>
      <w:r>
        <w:rPr>
          <w:b/>
          <w:sz w:val="22"/>
          <w:szCs w:val="22"/>
        </w:rPr>
        <w:t>Taille du collectif</w:t>
      </w:r>
    </w:p>
    <w:p w14:paraId="70E0A4B5" w14:textId="77777777" w:rsidR="00164A21" w:rsidRPr="007153F2" w:rsidRDefault="00164A21" w:rsidP="00164A21">
      <w:pPr>
        <w:numPr>
          <w:ilvl w:val="0"/>
          <w:numId w:val="14"/>
        </w:numPr>
        <w:jc w:val="both"/>
        <w:rPr>
          <w:b/>
        </w:rPr>
      </w:pPr>
      <w:r>
        <w:rPr>
          <w:b/>
        </w:rPr>
        <w:t>Membres confirmés</w:t>
      </w:r>
      <w:r w:rsidR="00672058">
        <w:rPr>
          <w:b/>
        </w:rPr>
        <w:t xml:space="preserve"> et actifs</w:t>
      </w:r>
    </w:p>
    <w:p w14:paraId="751B9A54" w14:textId="77777777" w:rsidR="007153F2" w:rsidRDefault="007153F2" w:rsidP="00A13EA5">
      <w:pPr>
        <w:ind w:left="650"/>
        <w:jc w:val="both"/>
        <w:rPr>
          <w:sz w:val="22"/>
          <w:szCs w:val="22"/>
        </w:rPr>
      </w:pPr>
      <w:r>
        <w:rPr>
          <w:sz w:val="22"/>
          <w:szCs w:val="22"/>
        </w:rPr>
        <w:t>Afin que les activités soient agréables, sûres et i</w:t>
      </w:r>
      <w:r w:rsidR="00C15F18">
        <w:rPr>
          <w:sz w:val="22"/>
          <w:szCs w:val="22"/>
        </w:rPr>
        <w:t>nstructives, le collectif arrête</w:t>
      </w:r>
      <w:r w:rsidR="00164A21">
        <w:rPr>
          <w:sz w:val="22"/>
          <w:szCs w:val="22"/>
        </w:rPr>
        <w:t xml:space="preserve"> </w:t>
      </w:r>
      <w:r>
        <w:rPr>
          <w:sz w:val="22"/>
          <w:szCs w:val="22"/>
        </w:rPr>
        <w:t>un nombre maximal de membres actifs. Il peut varier selon la nature et l’évolution de nos projets. Ce n</w:t>
      </w:r>
      <w:r w:rsidR="00B049C1">
        <w:rPr>
          <w:sz w:val="22"/>
          <w:szCs w:val="22"/>
        </w:rPr>
        <w:t>ombre est actuellement fixé à 5</w:t>
      </w:r>
      <w:r>
        <w:rPr>
          <w:sz w:val="22"/>
          <w:szCs w:val="22"/>
        </w:rPr>
        <w:t xml:space="preserve"> personnes.</w:t>
      </w:r>
    </w:p>
    <w:p w14:paraId="3EFC7BFB" w14:textId="77777777" w:rsidR="00164A21" w:rsidRDefault="00164A21" w:rsidP="00164A21">
      <w:pPr>
        <w:numPr>
          <w:ilvl w:val="0"/>
          <w:numId w:val="14"/>
        </w:numPr>
        <w:jc w:val="both"/>
        <w:rPr>
          <w:b/>
        </w:rPr>
      </w:pPr>
      <w:r w:rsidRPr="00164A21">
        <w:rPr>
          <w:b/>
        </w:rPr>
        <w:t>Membres sympathisants</w:t>
      </w:r>
    </w:p>
    <w:p w14:paraId="772D2293" w14:textId="77777777" w:rsidR="00164A21" w:rsidRPr="00FA5754" w:rsidRDefault="00164A21" w:rsidP="00164A21">
      <w:pPr>
        <w:ind w:left="650"/>
        <w:jc w:val="both"/>
        <w:rPr>
          <w:sz w:val="22"/>
          <w:szCs w:val="22"/>
        </w:rPr>
      </w:pPr>
      <w:r w:rsidRPr="00FA5754">
        <w:rPr>
          <w:sz w:val="22"/>
          <w:szCs w:val="22"/>
        </w:rPr>
        <w:t>Le nombre total</w:t>
      </w:r>
      <w:r w:rsidR="00FA5754">
        <w:rPr>
          <w:sz w:val="22"/>
          <w:szCs w:val="22"/>
        </w:rPr>
        <w:t xml:space="preserve"> sera déterminé par le nombre de ruches dans le rucher (5 personnes maxi par ruche)</w:t>
      </w:r>
    </w:p>
    <w:p w14:paraId="19944BCE" w14:textId="77777777" w:rsidR="007153F2" w:rsidRDefault="007153F2" w:rsidP="00E71799">
      <w:pPr>
        <w:jc w:val="both"/>
        <w:rPr>
          <w:sz w:val="22"/>
          <w:szCs w:val="22"/>
        </w:rPr>
      </w:pPr>
    </w:p>
    <w:p w14:paraId="692CCE9D" w14:textId="77777777" w:rsidR="003A2D0B" w:rsidRDefault="003A2D0B" w:rsidP="00E71799">
      <w:pPr>
        <w:jc w:val="both"/>
        <w:rPr>
          <w:sz w:val="22"/>
          <w:szCs w:val="22"/>
        </w:rPr>
      </w:pPr>
    </w:p>
    <w:p w14:paraId="76FF4063" w14:textId="77777777" w:rsidR="007153F2" w:rsidRDefault="007153F2" w:rsidP="00E71799">
      <w:pPr>
        <w:numPr>
          <w:ilvl w:val="0"/>
          <w:numId w:val="6"/>
        </w:numPr>
        <w:jc w:val="both"/>
        <w:rPr>
          <w:b/>
          <w:sz w:val="22"/>
          <w:szCs w:val="22"/>
        </w:rPr>
      </w:pPr>
      <w:r w:rsidRPr="007153F2">
        <w:rPr>
          <w:b/>
          <w:sz w:val="22"/>
          <w:szCs w:val="22"/>
        </w:rPr>
        <w:t>Particularités</w:t>
      </w:r>
    </w:p>
    <w:p w14:paraId="395610A0" w14:textId="77777777" w:rsidR="00E71799" w:rsidRPr="007153F2" w:rsidRDefault="00E71799" w:rsidP="00E71799">
      <w:pPr>
        <w:ind w:left="650"/>
        <w:jc w:val="both"/>
        <w:rPr>
          <w:b/>
          <w:sz w:val="22"/>
          <w:szCs w:val="22"/>
        </w:rPr>
      </w:pPr>
    </w:p>
    <w:p w14:paraId="35C88AF0" w14:textId="77777777" w:rsidR="007153F2" w:rsidRDefault="007153F2" w:rsidP="00A13EA5">
      <w:pPr>
        <w:ind w:firstLine="360"/>
        <w:jc w:val="both"/>
        <w:rPr>
          <w:sz w:val="22"/>
          <w:szCs w:val="22"/>
        </w:rPr>
      </w:pPr>
      <w:r>
        <w:rPr>
          <w:sz w:val="22"/>
          <w:szCs w:val="22"/>
        </w:rPr>
        <w:t xml:space="preserve">Le projet compte </w:t>
      </w:r>
      <w:r w:rsidR="00272F17">
        <w:rPr>
          <w:sz w:val="22"/>
          <w:szCs w:val="22"/>
        </w:rPr>
        <w:t xml:space="preserve">actuellement </w:t>
      </w:r>
      <w:r w:rsidR="00FA5754">
        <w:rPr>
          <w:sz w:val="22"/>
          <w:szCs w:val="22"/>
        </w:rPr>
        <w:t xml:space="preserve">trois </w:t>
      </w:r>
      <w:r>
        <w:rPr>
          <w:sz w:val="22"/>
          <w:szCs w:val="22"/>
        </w:rPr>
        <w:t xml:space="preserve">apiculteurs </w:t>
      </w:r>
      <w:r w:rsidR="00374409">
        <w:rPr>
          <w:sz w:val="22"/>
          <w:szCs w:val="22"/>
        </w:rPr>
        <w:t>confirmés.</w:t>
      </w:r>
    </w:p>
    <w:p w14:paraId="6986F798" w14:textId="77777777" w:rsidR="007153F2" w:rsidRDefault="007153F2" w:rsidP="00A13EA5">
      <w:pPr>
        <w:ind w:left="650"/>
        <w:jc w:val="both"/>
        <w:rPr>
          <w:sz w:val="22"/>
          <w:szCs w:val="22"/>
        </w:rPr>
      </w:pPr>
      <w:r>
        <w:rPr>
          <w:sz w:val="22"/>
          <w:szCs w:val="22"/>
        </w:rPr>
        <w:t>Ils participent aux activités et mettent leur savoir et leur expérience à la disposition des autres membres. Ils guident, soutiennent le collectif dans l’élaboration du programme annuel</w:t>
      </w:r>
      <w:r w:rsidR="00FA5754">
        <w:rPr>
          <w:sz w:val="22"/>
          <w:szCs w:val="22"/>
        </w:rPr>
        <w:t>.</w:t>
      </w:r>
    </w:p>
    <w:p w14:paraId="79D57D53" w14:textId="77777777" w:rsidR="007153F2" w:rsidRDefault="007153F2" w:rsidP="00E71799">
      <w:pPr>
        <w:jc w:val="both"/>
        <w:rPr>
          <w:sz w:val="22"/>
          <w:szCs w:val="22"/>
        </w:rPr>
      </w:pPr>
    </w:p>
    <w:p w14:paraId="0E35C3B4" w14:textId="77777777" w:rsidR="007153F2" w:rsidRDefault="007153F2" w:rsidP="00E71799">
      <w:pPr>
        <w:numPr>
          <w:ilvl w:val="0"/>
          <w:numId w:val="6"/>
        </w:numPr>
        <w:jc w:val="both"/>
        <w:rPr>
          <w:b/>
          <w:sz w:val="22"/>
          <w:szCs w:val="22"/>
        </w:rPr>
      </w:pPr>
      <w:r w:rsidRPr="007153F2">
        <w:rPr>
          <w:b/>
          <w:sz w:val="22"/>
          <w:szCs w:val="22"/>
        </w:rPr>
        <w:t>Récolte</w:t>
      </w:r>
    </w:p>
    <w:p w14:paraId="3FA18F41" w14:textId="77777777" w:rsidR="00E71799" w:rsidRPr="007153F2" w:rsidRDefault="00E71799" w:rsidP="00E71799">
      <w:pPr>
        <w:ind w:left="650"/>
        <w:jc w:val="both"/>
        <w:rPr>
          <w:b/>
          <w:sz w:val="22"/>
          <w:szCs w:val="22"/>
        </w:rPr>
      </w:pPr>
    </w:p>
    <w:p w14:paraId="340199AA" w14:textId="77777777" w:rsidR="003A2D0B" w:rsidRDefault="007153F2" w:rsidP="00E71799">
      <w:pPr>
        <w:numPr>
          <w:ilvl w:val="1"/>
          <w:numId w:val="6"/>
        </w:numPr>
        <w:tabs>
          <w:tab w:val="clear" w:pos="1370"/>
          <w:tab w:val="num" w:pos="1010"/>
        </w:tabs>
        <w:ind w:left="1010"/>
        <w:jc w:val="both"/>
        <w:rPr>
          <w:sz w:val="22"/>
          <w:szCs w:val="22"/>
        </w:rPr>
      </w:pPr>
      <w:r>
        <w:rPr>
          <w:sz w:val="22"/>
          <w:szCs w:val="22"/>
        </w:rPr>
        <w:t xml:space="preserve">Le miel produit par les ruches collectives est réparti comme </w:t>
      </w:r>
      <w:r w:rsidR="003A2D0B">
        <w:rPr>
          <w:sz w:val="22"/>
          <w:szCs w:val="22"/>
        </w:rPr>
        <w:t>suit :</w:t>
      </w:r>
    </w:p>
    <w:p w14:paraId="3C70DB8F" w14:textId="77777777" w:rsidR="003A2D0B" w:rsidRDefault="003A2D0B" w:rsidP="00E71799">
      <w:pPr>
        <w:numPr>
          <w:ilvl w:val="2"/>
          <w:numId w:val="6"/>
        </w:numPr>
        <w:jc w:val="both"/>
        <w:rPr>
          <w:sz w:val="22"/>
          <w:szCs w:val="22"/>
        </w:rPr>
      </w:pPr>
      <w:r>
        <w:rPr>
          <w:sz w:val="22"/>
          <w:szCs w:val="22"/>
        </w:rPr>
        <w:t>50</w:t>
      </w:r>
      <w:r w:rsidR="007153F2">
        <w:rPr>
          <w:sz w:val="22"/>
          <w:szCs w:val="22"/>
        </w:rPr>
        <w:t xml:space="preserve"> % de la récolte est distribué à parts égales entre les membres</w:t>
      </w:r>
      <w:r w:rsidR="00FA5754">
        <w:rPr>
          <w:sz w:val="22"/>
          <w:szCs w:val="22"/>
        </w:rPr>
        <w:t>( A)</w:t>
      </w:r>
      <w:r w:rsidR="007153F2">
        <w:rPr>
          <w:sz w:val="22"/>
          <w:szCs w:val="22"/>
        </w:rPr>
        <w:t xml:space="preserve"> actifs du collectif.</w:t>
      </w:r>
    </w:p>
    <w:p w14:paraId="50A3DDC2" w14:textId="77777777" w:rsidR="007153F2" w:rsidRDefault="007153F2" w:rsidP="00E71799">
      <w:pPr>
        <w:numPr>
          <w:ilvl w:val="2"/>
          <w:numId w:val="6"/>
        </w:numPr>
        <w:jc w:val="both"/>
        <w:rPr>
          <w:sz w:val="22"/>
          <w:szCs w:val="22"/>
        </w:rPr>
      </w:pPr>
      <w:r>
        <w:rPr>
          <w:sz w:val="22"/>
          <w:szCs w:val="22"/>
        </w:rPr>
        <w:t>50 % de la récolte fai</w:t>
      </w:r>
      <w:r w:rsidR="00FA51F6">
        <w:rPr>
          <w:sz w:val="22"/>
          <w:szCs w:val="22"/>
        </w:rPr>
        <w:t>t partie du trésor collectif. Cette moitié</w:t>
      </w:r>
      <w:r>
        <w:rPr>
          <w:sz w:val="22"/>
          <w:szCs w:val="22"/>
        </w:rPr>
        <w:t xml:space="preserve"> est utilisé</w:t>
      </w:r>
      <w:r w:rsidR="00FA51F6">
        <w:rPr>
          <w:sz w:val="22"/>
          <w:szCs w:val="22"/>
        </w:rPr>
        <w:t>e</w:t>
      </w:r>
      <w:r>
        <w:rPr>
          <w:sz w:val="22"/>
          <w:szCs w:val="22"/>
        </w:rPr>
        <w:t xml:space="preserve"> pour </w:t>
      </w:r>
      <w:r w:rsidR="003A2D0B">
        <w:rPr>
          <w:sz w:val="22"/>
          <w:szCs w:val="22"/>
        </w:rPr>
        <w:t>les</w:t>
      </w:r>
      <w:r w:rsidR="00FA51F6">
        <w:rPr>
          <w:sz w:val="22"/>
          <w:szCs w:val="22"/>
        </w:rPr>
        <w:t xml:space="preserve"> activités. Elle</w:t>
      </w:r>
      <w:r>
        <w:rPr>
          <w:sz w:val="22"/>
          <w:szCs w:val="22"/>
        </w:rPr>
        <w:t xml:space="preserve"> peut être offert</w:t>
      </w:r>
      <w:r w:rsidR="00FA51F6">
        <w:rPr>
          <w:sz w:val="22"/>
          <w:szCs w:val="22"/>
        </w:rPr>
        <w:t>e</w:t>
      </w:r>
      <w:r w:rsidR="003A2D0B">
        <w:rPr>
          <w:sz w:val="22"/>
          <w:szCs w:val="22"/>
        </w:rPr>
        <w:t xml:space="preserve"> </w:t>
      </w:r>
      <w:r>
        <w:rPr>
          <w:sz w:val="22"/>
          <w:szCs w:val="22"/>
        </w:rPr>
        <w:t>et faire l’objet de dégustation,</w:t>
      </w:r>
      <w:r w:rsidR="0053749C">
        <w:rPr>
          <w:sz w:val="22"/>
          <w:szCs w:val="22"/>
        </w:rPr>
        <w:t>…</w:t>
      </w:r>
      <w:r w:rsidR="00272F17">
        <w:rPr>
          <w:sz w:val="22"/>
          <w:szCs w:val="22"/>
        </w:rPr>
        <w:t>Ce miel</w:t>
      </w:r>
      <w:r w:rsidR="00FA5754">
        <w:rPr>
          <w:sz w:val="22"/>
          <w:szCs w:val="22"/>
        </w:rPr>
        <w:t xml:space="preserve"> pourra être vendu pour alimenter la caisse de l’association </w:t>
      </w:r>
      <w:r w:rsidR="00272F17">
        <w:rPr>
          <w:sz w:val="22"/>
          <w:szCs w:val="22"/>
        </w:rPr>
        <w:t xml:space="preserve">pour couvrir </w:t>
      </w:r>
      <w:r w:rsidR="00FA5754">
        <w:rPr>
          <w:sz w:val="22"/>
          <w:szCs w:val="22"/>
        </w:rPr>
        <w:t>les frais annuels.</w:t>
      </w:r>
    </w:p>
    <w:p w14:paraId="397F2907" w14:textId="77777777" w:rsidR="00FA5754" w:rsidRPr="003A2D0B" w:rsidRDefault="00FA5754" w:rsidP="00E71799">
      <w:pPr>
        <w:numPr>
          <w:ilvl w:val="2"/>
          <w:numId w:val="6"/>
        </w:numPr>
        <w:jc w:val="both"/>
        <w:rPr>
          <w:sz w:val="22"/>
          <w:szCs w:val="22"/>
        </w:rPr>
      </w:pPr>
      <w:r>
        <w:rPr>
          <w:sz w:val="22"/>
          <w:szCs w:val="22"/>
        </w:rPr>
        <w:t>R</w:t>
      </w:r>
      <w:r w:rsidR="00272F17">
        <w:rPr>
          <w:sz w:val="22"/>
          <w:szCs w:val="22"/>
        </w:rPr>
        <w:t>emarque</w:t>
      </w:r>
      <w:r>
        <w:rPr>
          <w:sz w:val="22"/>
          <w:szCs w:val="22"/>
        </w:rPr>
        <w:t> : le but de l’association n’est pas de faire du rendement et de la production à tout prix.</w:t>
      </w:r>
      <w:r w:rsidR="00272F17">
        <w:rPr>
          <w:sz w:val="22"/>
          <w:szCs w:val="22"/>
        </w:rPr>
        <w:t xml:space="preserve"> Les pratiques reflèteront cette orientation en étant très attentives au bien-être des abeilles.</w:t>
      </w:r>
    </w:p>
    <w:p w14:paraId="5E55CB4E" w14:textId="77777777" w:rsidR="007153F2" w:rsidRDefault="007153F2" w:rsidP="00E71799">
      <w:pPr>
        <w:jc w:val="both"/>
        <w:rPr>
          <w:sz w:val="22"/>
          <w:szCs w:val="22"/>
        </w:rPr>
      </w:pPr>
    </w:p>
    <w:p w14:paraId="1C656068" w14:textId="77777777" w:rsidR="006153DD" w:rsidRDefault="006153DD" w:rsidP="00E71799">
      <w:pPr>
        <w:numPr>
          <w:ilvl w:val="0"/>
          <w:numId w:val="6"/>
        </w:numPr>
        <w:jc w:val="both"/>
        <w:rPr>
          <w:b/>
          <w:sz w:val="22"/>
          <w:szCs w:val="22"/>
        </w:rPr>
      </w:pPr>
      <w:r w:rsidRPr="001A1FD3">
        <w:rPr>
          <w:b/>
          <w:sz w:val="22"/>
          <w:szCs w:val="22"/>
        </w:rPr>
        <w:t>Évènements</w:t>
      </w:r>
    </w:p>
    <w:p w14:paraId="78302CED" w14:textId="77777777" w:rsidR="00E71799" w:rsidRPr="001A1FD3" w:rsidRDefault="00E71799" w:rsidP="00E71799">
      <w:pPr>
        <w:ind w:left="650"/>
        <w:jc w:val="both"/>
        <w:rPr>
          <w:b/>
          <w:sz w:val="22"/>
          <w:szCs w:val="22"/>
        </w:rPr>
      </w:pPr>
    </w:p>
    <w:p w14:paraId="6B38744F" w14:textId="77777777" w:rsidR="006153DD" w:rsidRDefault="006153DD" w:rsidP="00A13EA5">
      <w:pPr>
        <w:ind w:left="650"/>
        <w:jc w:val="both"/>
        <w:rPr>
          <w:sz w:val="22"/>
          <w:szCs w:val="22"/>
        </w:rPr>
      </w:pPr>
      <w:r>
        <w:rPr>
          <w:sz w:val="22"/>
          <w:szCs w:val="22"/>
        </w:rPr>
        <w:t xml:space="preserve">Un minimum de trois évènements par an </w:t>
      </w:r>
      <w:r w:rsidR="00FA51F6">
        <w:rPr>
          <w:sz w:val="22"/>
          <w:szCs w:val="22"/>
        </w:rPr>
        <w:t>sera organisé</w:t>
      </w:r>
      <w:r>
        <w:rPr>
          <w:sz w:val="22"/>
          <w:szCs w:val="22"/>
        </w:rPr>
        <w:t xml:space="preserve">, visant à faire connaître l’apiculture, le rôle de </w:t>
      </w:r>
      <w:r w:rsidR="00FA51F6">
        <w:rPr>
          <w:sz w:val="22"/>
          <w:szCs w:val="22"/>
        </w:rPr>
        <w:t>l’abeille dans l’écosystème. Ces activités</w:t>
      </w:r>
      <w:r>
        <w:rPr>
          <w:sz w:val="22"/>
          <w:szCs w:val="22"/>
        </w:rPr>
        <w:t xml:space="preserve"> peuvent consister en des visites du site, des conférences, des dégustations, des ateliers, … Les évènements peuvent être de nature diverse,</w:t>
      </w:r>
      <w:r w:rsidR="00FA51F6">
        <w:rPr>
          <w:sz w:val="22"/>
          <w:szCs w:val="22"/>
        </w:rPr>
        <w:t xml:space="preserve"> </w:t>
      </w:r>
      <w:r>
        <w:rPr>
          <w:sz w:val="22"/>
          <w:szCs w:val="22"/>
        </w:rPr>
        <w:t>pour autant qu’ils s’inscrivent dans les principes énoncés plus haut.</w:t>
      </w:r>
    </w:p>
    <w:p w14:paraId="6FD2F069" w14:textId="77777777" w:rsidR="006153DD" w:rsidRDefault="006153DD" w:rsidP="00E71799">
      <w:pPr>
        <w:jc w:val="both"/>
        <w:rPr>
          <w:sz w:val="22"/>
          <w:szCs w:val="22"/>
        </w:rPr>
      </w:pPr>
    </w:p>
    <w:p w14:paraId="0A5DD3C6" w14:textId="77777777" w:rsidR="006153DD" w:rsidRDefault="006153DD" w:rsidP="00E71799">
      <w:pPr>
        <w:jc w:val="both"/>
        <w:rPr>
          <w:sz w:val="22"/>
          <w:szCs w:val="22"/>
        </w:rPr>
      </w:pPr>
      <w:r>
        <w:rPr>
          <w:sz w:val="22"/>
          <w:szCs w:val="22"/>
        </w:rPr>
        <w:t xml:space="preserve">Tout </w:t>
      </w:r>
      <w:r w:rsidR="003A2D0B">
        <w:rPr>
          <w:sz w:val="22"/>
          <w:szCs w:val="22"/>
        </w:rPr>
        <w:t>événement</w:t>
      </w:r>
      <w:r>
        <w:rPr>
          <w:sz w:val="22"/>
          <w:szCs w:val="22"/>
        </w:rPr>
        <w:t xml:space="preserve"> sur le site</w:t>
      </w:r>
      <w:r w:rsidR="006F20D3">
        <w:rPr>
          <w:sz w:val="22"/>
          <w:szCs w:val="22"/>
        </w:rPr>
        <w:t> :</w:t>
      </w:r>
      <w:r>
        <w:rPr>
          <w:sz w:val="22"/>
          <w:szCs w:val="22"/>
        </w:rPr>
        <w:t xml:space="preserve"> doit faire l’objet d’une </w:t>
      </w:r>
      <w:r w:rsidR="003A2D0B">
        <w:rPr>
          <w:sz w:val="22"/>
          <w:szCs w:val="22"/>
        </w:rPr>
        <w:t>autorisation</w:t>
      </w:r>
      <w:r>
        <w:rPr>
          <w:sz w:val="22"/>
          <w:szCs w:val="22"/>
        </w:rPr>
        <w:t>. La demande doit être adressé par écrit à</w:t>
      </w:r>
    </w:p>
    <w:p w14:paraId="4C920E7F" w14:textId="77777777" w:rsidR="006153DD" w:rsidRDefault="006153DD" w:rsidP="00E71799">
      <w:pPr>
        <w:jc w:val="both"/>
        <w:rPr>
          <w:sz w:val="22"/>
          <w:szCs w:val="22"/>
        </w:rPr>
      </w:pPr>
      <w:r>
        <w:rPr>
          <w:sz w:val="22"/>
          <w:szCs w:val="22"/>
        </w:rPr>
        <w:t>Bruxelles Environnement – IBGE,</w:t>
      </w:r>
    </w:p>
    <w:p w14:paraId="1A43077D" w14:textId="77777777" w:rsidR="006153DD" w:rsidRDefault="006153DD" w:rsidP="00E71799">
      <w:pPr>
        <w:jc w:val="both"/>
        <w:rPr>
          <w:sz w:val="22"/>
          <w:szCs w:val="22"/>
        </w:rPr>
      </w:pPr>
      <w:r>
        <w:rPr>
          <w:sz w:val="22"/>
          <w:szCs w:val="22"/>
        </w:rPr>
        <w:t>Mme Martine Gheysens, Service événement territoriaux</w:t>
      </w:r>
    </w:p>
    <w:p w14:paraId="188308B9" w14:textId="77777777" w:rsidR="006153DD" w:rsidRDefault="006153DD" w:rsidP="0053749C">
      <w:pPr>
        <w:jc w:val="both"/>
        <w:rPr>
          <w:sz w:val="22"/>
          <w:szCs w:val="22"/>
        </w:rPr>
      </w:pPr>
      <w:r>
        <w:rPr>
          <w:sz w:val="22"/>
          <w:szCs w:val="22"/>
        </w:rPr>
        <w:t>Tel : 02 775 77 27</w:t>
      </w:r>
      <w:r w:rsidR="0053749C">
        <w:rPr>
          <w:sz w:val="22"/>
          <w:szCs w:val="22"/>
        </w:rPr>
        <w:t xml:space="preserve">       </w:t>
      </w:r>
      <w:r>
        <w:rPr>
          <w:sz w:val="22"/>
          <w:szCs w:val="22"/>
        </w:rPr>
        <w:t xml:space="preserve">Mail : </w:t>
      </w:r>
      <w:hyperlink r:id="rId7" w:history="1">
        <w:r w:rsidR="00AA6FF1" w:rsidRPr="0057694F">
          <w:rPr>
            <w:rStyle w:val="Lienhypertexte"/>
            <w:sz w:val="22"/>
            <w:szCs w:val="22"/>
          </w:rPr>
          <w:t>mgheysens@environnement.irisnet.be</w:t>
        </w:r>
      </w:hyperlink>
    </w:p>
    <w:p w14:paraId="75F27187" w14:textId="77777777" w:rsidR="00AA6FF1" w:rsidRDefault="00AA6FF1" w:rsidP="0053749C">
      <w:pPr>
        <w:jc w:val="both"/>
        <w:rPr>
          <w:sz w:val="22"/>
          <w:szCs w:val="22"/>
        </w:rPr>
      </w:pPr>
      <w:r>
        <w:rPr>
          <w:sz w:val="22"/>
          <w:szCs w:val="22"/>
        </w:rPr>
        <w:t>Ou Mons. Serge Longin Mail : slongin@envrironnement.irisnet.be</w:t>
      </w:r>
    </w:p>
    <w:p w14:paraId="70FA3D74" w14:textId="77777777" w:rsidR="006153DD" w:rsidRDefault="006153DD" w:rsidP="00E71799">
      <w:pPr>
        <w:jc w:val="both"/>
        <w:rPr>
          <w:sz w:val="22"/>
          <w:szCs w:val="22"/>
        </w:rPr>
      </w:pPr>
    </w:p>
    <w:p w14:paraId="4B147D42" w14:textId="77777777" w:rsidR="006153DD" w:rsidRDefault="007153F2" w:rsidP="00A13EA5">
      <w:pPr>
        <w:ind w:left="650"/>
        <w:jc w:val="both"/>
        <w:rPr>
          <w:sz w:val="22"/>
          <w:szCs w:val="22"/>
        </w:rPr>
      </w:pPr>
      <w:r>
        <w:rPr>
          <w:sz w:val="22"/>
          <w:szCs w:val="22"/>
        </w:rPr>
        <w:t>Les événements sont menés</w:t>
      </w:r>
      <w:r w:rsidR="006153DD">
        <w:rPr>
          <w:sz w:val="22"/>
          <w:szCs w:val="22"/>
        </w:rPr>
        <w:t xml:space="preserve"> </w:t>
      </w:r>
      <w:r>
        <w:rPr>
          <w:sz w:val="22"/>
          <w:szCs w:val="22"/>
        </w:rPr>
        <w:t xml:space="preserve">dans un </w:t>
      </w:r>
      <w:r w:rsidR="006153DD">
        <w:rPr>
          <w:sz w:val="22"/>
          <w:szCs w:val="22"/>
        </w:rPr>
        <w:t>esprit de partenariat et nous prévenons nos partenaires de nos évènements. Les évènements sont aussi importants que la pratique apicole quotidienne.</w:t>
      </w:r>
    </w:p>
    <w:p w14:paraId="6C161907" w14:textId="77777777" w:rsidR="006153DD" w:rsidRDefault="006153DD" w:rsidP="00E71799">
      <w:pPr>
        <w:jc w:val="both"/>
      </w:pPr>
    </w:p>
    <w:p w14:paraId="26CB0965" w14:textId="77777777" w:rsidR="0053749C" w:rsidRDefault="0053749C" w:rsidP="00E71799">
      <w:pPr>
        <w:jc w:val="both"/>
      </w:pPr>
    </w:p>
    <w:p w14:paraId="5634383D" w14:textId="77777777" w:rsidR="008C36BD" w:rsidRDefault="008C36BD" w:rsidP="00E71799">
      <w:pPr>
        <w:numPr>
          <w:ilvl w:val="0"/>
          <w:numId w:val="6"/>
        </w:numPr>
        <w:jc w:val="both"/>
        <w:rPr>
          <w:b/>
          <w:sz w:val="22"/>
          <w:szCs w:val="22"/>
        </w:rPr>
      </w:pPr>
      <w:r w:rsidRPr="00E71799">
        <w:rPr>
          <w:b/>
          <w:sz w:val="22"/>
          <w:szCs w:val="22"/>
        </w:rPr>
        <w:t>Assurances</w:t>
      </w:r>
    </w:p>
    <w:p w14:paraId="2C5E601E" w14:textId="77777777" w:rsidR="00E71799" w:rsidRPr="00E71799" w:rsidRDefault="00E71799" w:rsidP="00E71799">
      <w:pPr>
        <w:ind w:left="650"/>
        <w:jc w:val="both"/>
        <w:rPr>
          <w:b/>
          <w:sz w:val="22"/>
          <w:szCs w:val="22"/>
        </w:rPr>
      </w:pPr>
    </w:p>
    <w:p w14:paraId="3B9A1E37" w14:textId="77777777" w:rsidR="008C36BD" w:rsidRPr="00E71799" w:rsidRDefault="008C36BD" w:rsidP="00A13EA5">
      <w:pPr>
        <w:ind w:left="650"/>
        <w:jc w:val="both"/>
        <w:rPr>
          <w:sz w:val="22"/>
          <w:szCs w:val="22"/>
        </w:rPr>
      </w:pPr>
      <w:r w:rsidRPr="00E71799">
        <w:rPr>
          <w:sz w:val="22"/>
          <w:szCs w:val="22"/>
        </w:rPr>
        <w:t>Le collectif est membre de la SRABE (Société Royale d’Apiculture de Bruxelles et ses environs)</w:t>
      </w:r>
      <w:r w:rsidR="00004DC7" w:rsidRPr="00E71799">
        <w:rPr>
          <w:sz w:val="22"/>
          <w:szCs w:val="22"/>
        </w:rPr>
        <w:t xml:space="preserve"> </w:t>
      </w:r>
      <w:r w:rsidRPr="00E71799">
        <w:rPr>
          <w:sz w:val="22"/>
          <w:szCs w:val="22"/>
        </w:rPr>
        <w:t xml:space="preserve">et bénéficie ainsi des assurances, informations, suivis et services offerts par cette </w:t>
      </w:r>
      <w:r w:rsidR="003D2A0F">
        <w:rPr>
          <w:sz w:val="22"/>
          <w:szCs w:val="22"/>
        </w:rPr>
        <w:t>société</w:t>
      </w:r>
      <w:r w:rsidRPr="00E71799">
        <w:rPr>
          <w:sz w:val="22"/>
          <w:szCs w:val="22"/>
        </w:rPr>
        <w:t>.</w:t>
      </w:r>
    </w:p>
    <w:p w14:paraId="2285EA1E" w14:textId="77777777" w:rsidR="008C36BD" w:rsidRPr="00E71799" w:rsidRDefault="008C36BD" w:rsidP="00A13EA5">
      <w:pPr>
        <w:ind w:left="650"/>
        <w:jc w:val="both"/>
        <w:rPr>
          <w:sz w:val="22"/>
          <w:szCs w:val="22"/>
        </w:rPr>
      </w:pPr>
      <w:r w:rsidRPr="00E71799">
        <w:rPr>
          <w:sz w:val="22"/>
          <w:szCs w:val="22"/>
        </w:rPr>
        <w:t>Chaque membre du collectif prend connaissance de la police d’assurance qui</w:t>
      </w:r>
      <w:r w:rsidR="00004DC7" w:rsidRPr="00E71799">
        <w:rPr>
          <w:sz w:val="22"/>
          <w:szCs w:val="22"/>
        </w:rPr>
        <w:t xml:space="preserve"> couvre </w:t>
      </w:r>
      <w:r w:rsidR="003A2D0B" w:rsidRPr="00E71799">
        <w:rPr>
          <w:sz w:val="22"/>
          <w:szCs w:val="22"/>
        </w:rPr>
        <w:t xml:space="preserve">les </w:t>
      </w:r>
      <w:r w:rsidRPr="00E71799">
        <w:rPr>
          <w:sz w:val="22"/>
          <w:szCs w:val="22"/>
        </w:rPr>
        <w:t>activités.</w:t>
      </w:r>
    </w:p>
    <w:p w14:paraId="067334FA" w14:textId="77777777" w:rsidR="008C36BD" w:rsidRPr="00E71799" w:rsidRDefault="008C36BD" w:rsidP="0053749C">
      <w:pPr>
        <w:ind w:left="650"/>
        <w:jc w:val="both"/>
        <w:rPr>
          <w:sz w:val="22"/>
          <w:szCs w:val="22"/>
        </w:rPr>
      </w:pPr>
      <w:r w:rsidRPr="00E71799">
        <w:rPr>
          <w:sz w:val="22"/>
          <w:szCs w:val="22"/>
        </w:rPr>
        <w:t xml:space="preserve">Par ailleurs, si d’autres assurances s’avèrent nécessaires pour couvrir les risques liés </w:t>
      </w:r>
      <w:r w:rsidR="003A2D0B" w:rsidRPr="00E71799">
        <w:rPr>
          <w:sz w:val="22"/>
          <w:szCs w:val="22"/>
        </w:rPr>
        <w:t>aux</w:t>
      </w:r>
      <w:r w:rsidR="00004DC7" w:rsidRPr="00E71799">
        <w:rPr>
          <w:sz w:val="22"/>
          <w:szCs w:val="22"/>
        </w:rPr>
        <w:t xml:space="preserve"> </w:t>
      </w:r>
      <w:r w:rsidRPr="00E71799">
        <w:rPr>
          <w:sz w:val="22"/>
          <w:szCs w:val="22"/>
        </w:rPr>
        <w:t>activités, les frais éventuels liés à ces assurances sont couverts par le trésor commun ou</w:t>
      </w:r>
      <w:r w:rsidR="00004DC7" w:rsidRPr="00E71799">
        <w:rPr>
          <w:sz w:val="22"/>
          <w:szCs w:val="22"/>
        </w:rPr>
        <w:t xml:space="preserve"> </w:t>
      </w:r>
      <w:r w:rsidRPr="00E71799">
        <w:rPr>
          <w:sz w:val="22"/>
          <w:szCs w:val="22"/>
        </w:rPr>
        <w:t>répartis équitablement entre les membres.</w:t>
      </w:r>
    </w:p>
    <w:p w14:paraId="0CC41784" w14:textId="77777777" w:rsidR="006153DD" w:rsidRPr="000D3FD9" w:rsidRDefault="006153DD" w:rsidP="00E71799">
      <w:pPr>
        <w:jc w:val="both"/>
      </w:pPr>
    </w:p>
    <w:p w14:paraId="59C6DB5F" w14:textId="77777777" w:rsidR="001A1FD3" w:rsidRPr="000D3FD9" w:rsidRDefault="001A1FD3" w:rsidP="00E71799">
      <w:pPr>
        <w:jc w:val="both"/>
      </w:pPr>
    </w:p>
    <w:p w14:paraId="3CDAC319" w14:textId="77777777" w:rsidR="009555F3" w:rsidRDefault="009555F3" w:rsidP="009555F3">
      <w:pPr>
        <w:ind w:firstLine="720"/>
        <w:rPr>
          <w:rFonts w:ascii="Arial" w:hAnsi="Arial" w:cs="Arial"/>
          <w:sz w:val="22"/>
          <w:szCs w:val="22"/>
          <w:u w:val="single"/>
        </w:rPr>
      </w:pPr>
    </w:p>
    <w:p w14:paraId="2F7B6C07" w14:textId="77777777" w:rsidR="009555F3" w:rsidRDefault="009555F3" w:rsidP="009555F3">
      <w:pPr>
        <w:tabs>
          <w:tab w:val="left" w:pos="-720"/>
        </w:tabs>
        <w:suppressAutoHyphens/>
        <w:jc w:val="both"/>
        <w:rPr>
          <w:rFonts w:ascii="Arial" w:hAnsi="Arial"/>
          <w:spacing w:val="-2"/>
          <w:sz w:val="22"/>
        </w:rPr>
      </w:pPr>
    </w:p>
    <w:p w14:paraId="2CEC0922" w14:textId="77777777" w:rsidR="009555F3" w:rsidRDefault="009555F3" w:rsidP="009555F3">
      <w:pPr>
        <w:tabs>
          <w:tab w:val="left" w:pos="-720"/>
        </w:tabs>
        <w:suppressAutoHyphens/>
        <w:jc w:val="both"/>
        <w:rPr>
          <w:rFonts w:ascii="Arial" w:hAnsi="Arial"/>
          <w:spacing w:val="-2"/>
          <w:sz w:val="22"/>
        </w:rPr>
      </w:pPr>
    </w:p>
    <w:p w14:paraId="762726DA" w14:textId="77777777" w:rsidR="009555F3" w:rsidRPr="00CE20C5" w:rsidRDefault="009555F3" w:rsidP="009555F3">
      <w:pPr>
        <w:tabs>
          <w:tab w:val="left" w:pos="-720"/>
        </w:tabs>
        <w:suppressAutoHyphens/>
        <w:jc w:val="both"/>
        <w:rPr>
          <w:rFonts w:ascii="Arial" w:hAnsi="Arial"/>
          <w:spacing w:val="-2"/>
          <w:sz w:val="22"/>
        </w:rPr>
      </w:pPr>
      <w:r w:rsidRPr="00CE20C5">
        <w:rPr>
          <w:rFonts w:ascii="Arial" w:hAnsi="Arial"/>
          <w:spacing w:val="-2"/>
          <w:sz w:val="22"/>
        </w:rPr>
        <w:t xml:space="preserve">Fait à Bruxelles, en trois exemplaires, le </w:t>
      </w:r>
    </w:p>
    <w:p w14:paraId="570A80AA" w14:textId="77777777" w:rsidR="00FA5754" w:rsidRDefault="00FA5754" w:rsidP="00FA5754">
      <w:pPr>
        <w:tabs>
          <w:tab w:val="left" w:pos="-720"/>
        </w:tabs>
        <w:suppressAutoHyphens/>
        <w:ind w:left="0"/>
        <w:jc w:val="both"/>
        <w:rPr>
          <w:rFonts w:ascii="Arial" w:hAnsi="Arial"/>
          <w:spacing w:val="-2"/>
          <w:sz w:val="22"/>
        </w:rPr>
      </w:pPr>
    </w:p>
    <w:p w14:paraId="48F6E32F" w14:textId="77777777" w:rsidR="008C36BD" w:rsidRPr="00FA5754" w:rsidRDefault="00FA5754" w:rsidP="00FA5754">
      <w:pPr>
        <w:pBdr>
          <w:bottom w:val="single" w:sz="4" w:space="1" w:color="auto"/>
        </w:pBdr>
        <w:tabs>
          <w:tab w:val="left" w:pos="-720"/>
        </w:tabs>
        <w:suppressAutoHyphens/>
        <w:ind w:left="0"/>
        <w:jc w:val="both"/>
        <w:rPr>
          <w:rFonts w:ascii="Arial" w:hAnsi="Arial"/>
          <w:spacing w:val="-2"/>
        </w:rPr>
      </w:pPr>
      <w:r>
        <w:rPr>
          <w:rFonts w:ascii="Arial" w:hAnsi="Arial"/>
          <w:spacing w:val="-2"/>
          <w:sz w:val="22"/>
        </w:rPr>
        <w:tab/>
      </w:r>
      <w:r w:rsidR="009555F3">
        <w:rPr>
          <w:rFonts w:ascii="Arial" w:hAnsi="Arial"/>
          <w:b/>
          <w:spacing w:val="-2"/>
          <w:sz w:val="22"/>
        </w:rPr>
        <w:t>Pour le collectif</w:t>
      </w:r>
      <w:r w:rsidR="009555F3" w:rsidRPr="00B05E50">
        <w:rPr>
          <w:rFonts w:ascii="Arial" w:hAnsi="Arial"/>
          <w:b/>
          <w:spacing w:val="-2"/>
          <w:sz w:val="22"/>
        </w:rPr>
        <w:t xml:space="preserve"> :</w:t>
      </w:r>
    </w:p>
    <w:p w14:paraId="42764B5B" w14:textId="77777777" w:rsidR="00FA5754" w:rsidRDefault="00FA5754" w:rsidP="00FA5754">
      <w:pPr>
        <w:tabs>
          <w:tab w:val="left" w:pos="-720"/>
        </w:tabs>
        <w:suppressAutoHyphens/>
        <w:ind w:left="0"/>
        <w:jc w:val="both"/>
        <w:rPr>
          <w:rFonts w:ascii="Arial" w:hAnsi="Arial"/>
          <w:b/>
          <w:spacing w:val="-2"/>
          <w:sz w:val="22"/>
        </w:rPr>
      </w:pPr>
    </w:p>
    <w:p w14:paraId="4F35AE43" w14:textId="77777777" w:rsidR="00EA04DE" w:rsidRDefault="00EA04DE" w:rsidP="00374409">
      <w:pPr>
        <w:numPr>
          <w:ilvl w:val="0"/>
          <w:numId w:val="15"/>
        </w:numPr>
        <w:tabs>
          <w:tab w:val="left" w:pos="-720"/>
        </w:tabs>
        <w:suppressAutoHyphens/>
        <w:jc w:val="both"/>
        <w:rPr>
          <w:rFonts w:ascii="Arial" w:hAnsi="Arial"/>
          <w:spacing w:val="-2"/>
        </w:rPr>
      </w:pPr>
      <w:r w:rsidRPr="00EA04DE">
        <w:rPr>
          <w:rFonts w:ascii="Arial" w:hAnsi="Arial"/>
          <w:spacing w:val="-2"/>
        </w:rPr>
        <w:t>R</w:t>
      </w:r>
      <w:r>
        <w:rPr>
          <w:rFonts w:ascii="Arial" w:hAnsi="Arial"/>
          <w:spacing w:val="-2"/>
        </w:rPr>
        <w:t>eprésentant du Comité</w:t>
      </w:r>
      <w:r w:rsidR="00FA5754">
        <w:rPr>
          <w:rFonts w:ascii="Arial" w:hAnsi="Arial"/>
          <w:spacing w:val="-2"/>
        </w:rPr>
        <w:t> : Claude Rener</w:t>
      </w:r>
      <w:r w:rsidR="00374409">
        <w:rPr>
          <w:rFonts w:ascii="Arial" w:hAnsi="Arial"/>
          <w:spacing w:val="-2"/>
        </w:rPr>
        <w:t xml:space="preserve"> (apiculteur confirmé)</w:t>
      </w:r>
    </w:p>
    <w:p w14:paraId="596B0FC3" w14:textId="77777777" w:rsidR="00374409" w:rsidRDefault="00374409" w:rsidP="00374409">
      <w:pPr>
        <w:tabs>
          <w:tab w:val="left" w:pos="-720"/>
        </w:tabs>
        <w:suppressAutoHyphens/>
        <w:jc w:val="both"/>
        <w:rPr>
          <w:rFonts w:ascii="Arial" w:hAnsi="Arial"/>
          <w:spacing w:val="-2"/>
        </w:rPr>
      </w:pPr>
    </w:p>
    <w:p w14:paraId="7B489A5B" w14:textId="77777777" w:rsidR="00374409" w:rsidRDefault="00374409" w:rsidP="00374409">
      <w:pPr>
        <w:tabs>
          <w:tab w:val="left" w:pos="-720"/>
        </w:tabs>
        <w:suppressAutoHyphens/>
        <w:jc w:val="both"/>
        <w:rPr>
          <w:rFonts w:ascii="Arial" w:hAnsi="Arial"/>
          <w:spacing w:val="-2"/>
        </w:rPr>
      </w:pPr>
    </w:p>
    <w:p w14:paraId="2B569231" w14:textId="77777777" w:rsidR="00374409" w:rsidRDefault="00374409" w:rsidP="00374409">
      <w:pPr>
        <w:tabs>
          <w:tab w:val="left" w:pos="-720"/>
        </w:tabs>
        <w:suppressAutoHyphens/>
        <w:jc w:val="both"/>
        <w:rPr>
          <w:rFonts w:ascii="Arial" w:hAnsi="Arial"/>
          <w:spacing w:val="-2"/>
        </w:rPr>
      </w:pPr>
    </w:p>
    <w:p w14:paraId="33332277" w14:textId="77777777" w:rsidR="00374409" w:rsidRDefault="00374409" w:rsidP="00374409">
      <w:pPr>
        <w:pBdr>
          <w:bottom w:val="single" w:sz="4" w:space="1" w:color="auto"/>
        </w:pBdr>
        <w:tabs>
          <w:tab w:val="left" w:pos="-720"/>
        </w:tabs>
        <w:suppressAutoHyphens/>
        <w:jc w:val="both"/>
        <w:rPr>
          <w:rFonts w:ascii="Arial" w:hAnsi="Arial"/>
          <w:spacing w:val="-2"/>
        </w:rPr>
      </w:pPr>
    </w:p>
    <w:p w14:paraId="4BBDFFB4" w14:textId="77777777" w:rsidR="00374409" w:rsidRDefault="00374409" w:rsidP="00374409">
      <w:pPr>
        <w:numPr>
          <w:ilvl w:val="0"/>
          <w:numId w:val="15"/>
        </w:numPr>
        <w:tabs>
          <w:tab w:val="left" w:pos="-720"/>
        </w:tabs>
        <w:suppressAutoHyphens/>
        <w:jc w:val="both"/>
        <w:rPr>
          <w:rFonts w:ascii="Arial" w:hAnsi="Arial"/>
          <w:spacing w:val="-2"/>
        </w:rPr>
      </w:pPr>
      <w:r>
        <w:rPr>
          <w:rFonts w:ascii="Arial" w:hAnsi="Arial"/>
          <w:spacing w:val="-2"/>
        </w:rPr>
        <w:t xml:space="preserve">Membres A : </w:t>
      </w:r>
    </w:p>
    <w:p w14:paraId="53077960" w14:textId="77777777" w:rsidR="00374409" w:rsidRDefault="00374409" w:rsidP="00374409">
      <w:pPr>
        <w:tabs>
          <w:tab w:val="left" w:pos="-720"/>
        </w:tabs>
        <w:suppressAutoHyphens/>
        <w:ind w:left="720"/>
        <w:jc w:val="both"/>
        <w:rPr>
          <w:rFonts w:ascii="Arial" w:hAnsi="Arial"/>
          <w:spacing w:val="-2"/>
        </w:rPr>
      </w:pPr>
    </w:p>
    <w:p w14:paraId="60C841AC" w14:textId="77777777" w:rsidR="00374409" w:rsidRDefault="00374409" w:rsidP="00374409">
      <w:pPr>
        <w:numPr>
          <w:ilvl w:val="1"/>
          <w:numId w:val="15"/>
        </w:numPr>
        <w:tabs>
          <w:tab w:val="left" w:pos="-720"/>
        </w:tabs>
        <w:suppressAutoHyphens/>
        <w:jc w:val="both"/>
        <w:rPr>
          <w:rFonts w:ascii="Arial" w:hAnsi="Arial"/>
          <w:spacing w:val="-2"/>
        </w:rPr>
      </w:pPr>
      <w:r>
        <w:rPr>
          <w:rFonts w:ascii="Arial" w:hAnsi="Arial"/>
          <w:spacing w:val="-2"/>
        </w:rPr>
        <w:t>Apiculteur</w:t>
      </w:r>
      <w:r w:rsidR="00272F17">
        <w:rPr>
          <w:rFonts w:ascii="Arial" w:hAnsi="Arial"/>
          <w:spacing w:val="-2"/>
        </w:rPr>
        <w:t>s</w:t>
      </w:r>
      <w:r>
        <w:rPr>
          <w:rFonts w:ascii="Arial" w:hAnsi="Arial"/>
          <w:spacing w:val="-2"/>
        </w:rPr>
        <w:t xml:space="preserve"> diplômé</w:t>
      </w:r>
      <w:r w:rsidR="00272F17">
        <w:rPr>
          <w:rFonts w:ascii="Arial" w:hAnsi="Arial"/>
          <w:spacing w:val="-2"/>
        </w:rPr>
        <w:t>s</w:t>
      </w:r>
      <w:r>
        <w:rPr>
          <w:rFonts w:ascii="Arial" w:hAnsi="Arial"/>
          <w:spacing w:val="-2"/>
        </w:rPr>
        <w:t xml:space="preserve"> : </w:t>
      </w:r>
      <w:r>
        <w:rPr>
          <w:rFonts w:ascii="Arial" w:hAnsi="Arial"/>
          <w:spacing w:val="-2"/>
        </w:rPr>
        <w:tab/>
        <w:t>Liliane Grandcourt</w:t>
      </w:r>
    </w:p>
    <w:p w14:paraId="7D8C4F9A" w14:textId="77777777" w:rsidR="00374409" w:rsidRDefault="00374409" w:rsidP="00374409">
      <w:pPr>
        <w:tabs>
          <w:tab w:val="left" w:pos="-72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Philippe Dereminche</w:t>
      </w:r>
    </w:p>
    <w:p w14:paraId="0AD6CB46" w14:textId="77777777" w:rsidR="00374409" w:rsidRDefault="00374409" w:rsidP="00374409">
      <w:pPr>
        <w:tabs>
          <w:tab w:val="left" w:pos="-720"/>
        </w:tabs>
        <w:suppressAutoHyphens/>
        <w:jc w:val="both"/>
        <w:rPr>
          <w:rFonts w:ascii="Arial" w:hAnsi="Arial"/>
          <w:spacing w:val="-2"/>
        </w:rPr>
      </w:pPr>
    </w:p>
    <w:p w14:paraId="6D40E783" w14:textId="77777777" w:rsidR="00374409" w:rsidRDefault="00374409" w:rsidP="00374409">
      <w:pPr>
        <w:numPr>
          <w:ilvl w:val="1"/>
          <w:numId w:val="15"/>
        </w:numPr>
        <w:tabs>
          <w:tab w:val="left" w:pos="-720"/>
        </w:tabs>
        <w:suppressAutoHyphens/>
        <w:jc w:val="both"/>
        <w:rPr>
          <w:rFonts w:ascii="Arial" w:hAnsi="Arial"/>
          <w:spacing w:val="-2"/>
        </w:rPr>
      </w:pPr>
      <w:r>
        <w:rPr>
          <w:rFonts w:ascii="Arial" w:hAnsi="Arial"/>
          <w:spacing w:val="-2"/>
        </w:rPr>
        <w:t>Apiculteur</w:t>
      </w:r>
      <w:r w:rsidR="00272F17">
        <w:rPr>
          <w:rFonts w:ascii="Arial" w:hAnsi="Arial"/>
          <w:spacing w:val="-2"/>
        </w:rPr>
        <w:t>s</w:t>
      </w:r>
      <w:r>
        <w:rPr>
          <w:rFonts w:ascii="Arial" w:hAnsi="Arial"/>
          <w:spacing w:val="-2"/>
        </w:rPr>
        <w:t xml:space="preserve"> A actifs : </w:t>
      </w:r>
      <w:r>
        <w:rPr>
          <w:rFonts w:ascii="Arial" w:hAnsi="Arial"/>
          <w:spacing w:val="-2"/>
        </w:rPr>
        <w:tab/>
        <w:t>Florent Gérard</w:t>
      </w:r>
    </w:p>
    <w:p w14:paraId="6DFE776F" w14:textId="77777777" w:rsidR="000A6760" w:rsidRDefault="000A6760" w:rsidP="000A6760">
      <w:pPr>
        <w:ind w:left="708"/>
        <w:jc w:val="both"/>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t>Geneviève de Crombrugghe</w:t>
      </w:r>
    </w:p>
    <w:p w14:paraId="5638DE6D" w14:textId="77777777" w:rsidR="00272F17" w:rsidRPr="000A6760" w:rsidRDefault="00B51946" w:rsidP="000A6760">
      <w:pPr>
        <w:ind w:left="2832" w:firstLine="708"/>
        <w:jc w:val="both"/>
      </w:pPr>
      <w:r>
        <w:rPr>
          <w:rFonts w:ascii="Arial" w:hAnsi="Arial"/>
          <w:spacing w:val="-2"/>
        </w:rPr>
        <w:t>Benoit Cogels</w:t>
      </w:r>
    </w:p>
    <w:p w14:paraId="5EB9D43C" w14:textId="77777777" w:rsidR="00374409" w:rsidRDefault="00374409" w:rsidP="00374409">
      <w:pPr>
        <w:tabs>
          <w:tab w:val="left" w:pos="-720"/>
        </w:tabs>
        <w:suppressAutoHyphens/>
        <w:jc w:val="both"/>
        <w:rPr>
          <w:rFonts w:ascii="Arial" w:hAnsi="Arial"/>
          <w:spacing w:val="-2"/>
        </w:rPr>
      </w:pPr>
    </w:p>
    <w:p w14:paraId="1A0FFD6E" w14:textId="77777777" w:rsidR="00374409" w:rsidRDefault="00374409" w:rsidP="00374409">
      <w:pPr>
        <w:tabs>
          <w:tab w:val="left" w:pos="-720"/>
        </w:tabs>
        <w:suppressAutoHyphens/>
        <w:jc w:val="both"/>
        <w:rPr>
          <w:rFonts w:ascii="Arial" w:hAnsi="Arial"/>
          <w:spacing w:val="-2"/>
        </w:rPr>
      </w:pPr>
    </w:p>
    <w:p w14:paraId="727A338F" w14:textId="77777777" w:rsidR="00374409" w:rsidRDefault="00374409" w:rsidP="00374409">
      <w:pPr>
        <w:tabs>
          <w:tab w:val="left" w:pos="-720"/>
        </w:tabs>
        <w:suppressAutoHyphens/>
        <w:jc w:val="both"/>
        <w:rPr>
          <w:rFonts w:ascii="Arial" w:hAnsi="Arial"/>
          <w:spacing w:val="-2"/>
        </w:rPr>
      </w:pPr>
    </w:p>
    <w:p w14:paraId="5518E38B" w14:textId="77777777" w:rsidR="00374409" w:rsidRPr="00EA04DE" w:rsidRDefault="00374409" w:rsidP="00B51946">
      <w:pPr>
        <w:pBdr>
          <w:bottom w:val="single" w:sz="4" w:space="1" w:color="auto"/>
        </w:pBdr>
        <w:tabs>
          <w:tab w:val="left" w:pos="-720"/>
        </w:tabs>
        <w:suppressAutoHyphens/>
        <w:ind w:left="0"/>
        <w:jc w:val="both"/>
        <w:rPr>
          <w:rFonts w:ascii="Arial" w:hAnsi="Arial"/>
          <w:spacing w:val="-2"/>
        </w:rPr>
      </w:pPr>
    </w:p>
    <w:p w14:paraId="36DE293B" w14:textId="77777777" w:rsidR="00EA04DE" w:rsidRDefault="00374409" w:rsidP="00374409">
      <w:pPr>
        <w:numPr>
          <w:ilvl w:val="0"/>
          <w:numId w:val="15"/>
        </w:numPr>
        <w:jc w:val="both"/>
      </w:pPr>
      <w:r>
        <w:t>Membres B :</w:t>
      </w:r>
    </w:p>
    <w:p w14:paraId="03E09F31" w14:textId="77777777" w:rsidR="00B51946" w:rsidRDefault="00B51946" w:rsidP="00B51946">
      <w:pPr>
        <w:jc w:val="both"/>
      </w:pPr>
    </w:p>
    <w:p w14:paraId="5B47DDB6" w14:textId="77777777" w:rsidR="00B51946" w:rsidRDefault="00B51946" w:rsidP="00B51946">
      <w:pPr>
        <w:ind w:left="708"/>
        <w:jc w:val="both"/>
      </w:pPr>
      <w:r>
        <w:t>Isabelle Sergent</w:t>
      </w:r>
    </w:p>
    <w:p w14:paraId="6F1170D2" w14:textId="77777777" w:rsidR="00B51946" w:rsidRDefault="00B51946" w:rsidP="00B51946">
      <w:pPr>
        <w:ind w:left="708"/>
        <w:jc w:val="both"/>
      </w:pPr>
      <w:r>
        <w:t xml:space="preserve">Frédérique Guiot </w:t>
      </w:r>
    </w:p>
    <w:p w14:paraId="0B22231A" w14:textId="77777777" w:rsidR="00B51946" w:rsidRDefault="00B51946" w:rsidP="00B51946">
      <w:pPr>
        <w:ind w:left="708"/>
        <w:jc w:val="both"/>
      </w:pPr>
      <w:r>
        <w:t xml:space="preserve">Suzane </w:t>
      </w:r>
      <w:r w:rsidR="0022004D">
        <w:t>Sonoscaphe</w:t>
      </w:r>
    </w:p>
    <w:p w14:paraId="37A944D5" w14:textId="77777777" w:rsidR="00B51946" w:rsidRDefault="00B51946" w:rsidP="00B51946">
      <w:pPr>
        <w:ind w:left="708"/>
        <w:jc w:val="both"/>
      </w:pPr>
      <w:r>
        <w:t>Didier Dumonceau</w:t>
      </w:r>
    </w:p>
    <w:p w14:paraId="73C2758B" w14:textId="77777777" w:rsidR="00B51946" w:rsidRDefault="00B51946" w:rsidP="00B51946">
      <w:pPr>
        <w:ind w:left="708"/>
        <w:jc w:val="both"/>
      </w:pPr>
      <w:r>
        <w:t>Joël Kockaert</w:t>
      </w:r>
    </w:p>
    <w:p w14:paraId="0624515B" w14:textId="77777777" w:rsidR="00B51946" w:rsidRDefault="00B51946" w:rsidP="00B51946">
      <w:pPr>
        <w:ind w:left="708"/>
        <w:jc w:val="both"/>
      </w:pPr>
      <w:r>
        <w:t>Mia Polet</w:t>
      </w:r>
    </w:p>
    <w:p w14:paraId="3A51CD47" w14:textId="77777777" w:rsidR="00B51946" w:rsidRDefault="00B51946" w:rsidP="00B51946">
      <w:pPr>
        <w:ind w:left="708"/>
        <w:jc w:val="both"/>
      </w:pPr>
      <w:r>
        <w:t>Valérie Van Laer</w:t>
      </w:r>
    </w:p>
    <w:p w14:paraId="6F3CDFA0" w14:textId="77777777" w:rsidR="00B51946" w:rsidRDefault="00B51946" w:rsidP="00B51946">
      <w:pPr>
        <w:ind w:left="708"/>
        <w:jc w:val="both"/>
      </w:pPr>
      <w:r>
        <w:t>Sabine Demey</w:t>
      </w:r>
    </w:p>
    <w:p w14:paraId="0D5BFE3B" w14:textId="77777777" w:rsidR="00B51946" w:rsidRDefault="00B51946" w:rsidP="00B51946">
      <w:pPr>
        <w:ind w:left="708"/>
        <w:jc w:val="both"/>
      </w:pPr>
      <w:r>
        <w:t>Alexia Van Innis</w:t>
      </w:r>
    </w:p>
    <w:p w14:paraId="1D34CFB7" w14:textId="77777777" w:rsidR="00B51946" w:rsidRDefault="00B51946" w:rsidP="00B51946">
      <w:pPr>
        <w:ind w:left="708"/>
        <w:jc w:val="both"/>
      </w:pPr>
      <w:r>
        <w:t>Marion Dieudonné</w:t>
      </w:r>
    </w:p>
    <w:sectPr w:rsidR="00B51946" w:rsidSect="00004DC7">
      <w:footerReference w:type="default" r:id="rId8"/>
      <w:pgSz w:w="12240" w:h="15840"/>
      <w:pgMar w:top="1440" w:right="1531" w:bottom="1440" w:left="153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AC2BA" w14:textId="77777777" w:rsidR="00397F29" w:rsidRDefault="00397F29">
      <w:r>
        <w:separator/>
      </w:r>
    </w:p>
  </w:endnote>
  <w:endnote w:type="continuationSeparator" w:id="0">
    <w:p w14:paraId="1AF0B443" w14:textId="77777777" w:rsidR="00397F29" w:rsidRDefault="0039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E6D7" w14:textId="77777777" w:rsidR="00672058" w:rsidRPr="00E37E20" w:rsidRDefault="00672058" w:rsidP="00E37E20">
    <w:pPr>
      <w:pStyle w:val="Pieddepage"/>
      <w:jc w:val="center"/>
    </w:pPr>
    <w:r>
      <w:rPr>
        <w:rStyle w:val="Numrodepage"/>
      </w:rPr>
      <w:fldChar w:fldCharType="begin"/>
    </w:r>
    <w:r>
      <w:rPr>
        <w:rStyle w:val="Numrodepage"/>
      </w:rPr>
      <w:instrText xml:space="preserve"> </w:instrText>
    </w:r>
    <w:r w:rsidR="00C77775">
      <w:rPr>
        <w:rStyle w:val="Numrodepage"/>
      </w:rPr>
      <w:instrText>PAGE</w:instrText>
    </w:r>
    <w:r>
      <w:rPr>
        <w:rStyle w:val="Numrodepage"/>
      </w:rPr>
      <w:instrText xml:space="preserve"> </w:instrText>
    </w:r>
    <w:r>
      <w:rPr>
        <w:rStyle w:val="Numrodepage"/>
      </w:rPr>
      <w:fldChar w:fldCharType="separate"/>
    </w:r>
    <w:r w:rsidR="00C61C0D">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w:instrText>
    </w:r>
    <w:r w:rsidR="00C77775">
      <w:rPr>
        <w:rStyle w:val="Numrodepage"/>
      </w:rPr>
      <w:instrText>NUMPAGES</w:instrText>
    </w:r>
    <w:r>
      <w:rPr>
        <w:rStyle w:val="Numrodepage"/>
      </w:rPr>
      <w:instrText xml:space="preserve"> </w:instrText>
    </w:r>
    <w:r>
      <w:rPr>
        <w:rStyle w:val="Numrodepage"/>
      </w:rPr>
      <w:fldChar w:fldCharType="separate"/>
    </w:r>
    <w:r w:rsidR="00C61C0D">
      <w:rPr>
        <w:rStyle w:val="Numrodepage"/>
        <w:noProof/>
      </w:rPr>
      <w:t>4</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83C39" w14:textId="77777777" w:rsidR="00397F29" w:rsidRDefault="00397F29">
      <w:r>
        <w:separator/>
      </w:r>
    </w:p>
  </w:footnote>
  <w:footnote w:type="continuationSeparator" w:id="0">
    <w:p w14:paraId="40E143C6" w14:textId="77777777" w:rsidR="00397F29" w:rsidRDefault="00397F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6EA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4676D"/>
    <w:multiLevelType w:val="hybridMultilevel"/>
    <w:tmpl w:val="51C8D2EC"/>
    <w:lvl w:ilvl="0" w:tplc="0409000F">
      <w:start w:val="1"/>
      <w:numFmt w:val="decimal"/>
      <w:lvlText w:val="%1."/>
      <w:lvlJc w:val="left"/>
      <w:pPr>
        <w:tabs>
          <w:tab w:val="num" w:pos="360"/>
        </w:tabs>
        <w:ind w:left="360" w:hanging="360"/>
      </w:pPr>
    </w:lvl>
    <w:lvl w:ilvl="1" w:tplc="040C0017">
      <w:start w:val="1"/>
      <w:numFmt w:val="lowerLetter"/>
      <w:lvlText w:val="%2)"/>
      <w:lvlJc w:val="left"/>
      <w:pPr>
        <w:tabs>
          <w:tab w:val="num" w:pos="1150"/>
        </w:tabs>
        <w:ind w:left="1150" w:hanging="360"/>
      </w:pPr>
    </w:lvl>
    <w:lvl w:ilvl="2" w:tplc="040C001B" w:tentative="1">
      <w:start w:val="1"/>
      <w:numFmt w:val="lowerRoman"/>
      <w:lvlText w:val="%3."/>
      <w:lvlJc w:val="right"/>
      <w:pPr>
        <w:tabs>
          <w:tab w:val="num" w:pos="1870"/>
        </w:tabs>
        <w:ind w:left="1870" w:hanging="180"/>
      </w:pPr>
    </w:lvl>
    <w:lvl w:ilvl="3" w:tplc="040C000F" w:tentative="1">
      <w:start w:val="1"/>
      <w:numFmt w:val="decimal"/>
      <w:lvlText w:val="%4."/>
      <w:lvlJc w:val="left"/>
      <w:pPr>
        <w:tabs>
          <w:tab w:val="num" w:pos="2590"/>
        </w:tabs>
        <w:ind w:left="2590" w:hanging="360"/>
      </w:pPr>
    </w:lvl>
    <w:lvl w:ilvl="4" w:tplc="040C0019" w:tentative="1">
      <w:start w:val="1"/>
      <w:numFmt w:val="lowerLetter"/>
      <w:lvlText w:val="%5."/>
      <w:lvlJc w:val="left"/>
      <w:pPr>
        <w:tabs>
          <w:tab w:val="num" w:pos="3310"/>
        </w:tabs>
        <w:ind w:left="3310" w:hanging="360"/>
      </w:pPr>
    </w:lvl>
    <w:lvl w:ilvl="5" w:tplc="040C001B" w:tentative="1">
      <w:start w:val="1"/>
      <w:numFmt w:val="lowerRoman"/>
      <w:lvlText w:val="%6."/>
      <w:lvlJc w:val="right"/>
      <w:pPr>
        <w:tabs>
          <w:tab w:val="num" w:pos="4030"/>
        </w:tabs>
        <w:ind w:left="4030" w:hanging="180"/>
      </w:pPr>
    </w:lvl>
    <w:lvl w:ilvl="6" w:tplc="040C000F" w:tentative="1">
      <w:start w:val="1"/>
      <w:numFmt w:val="decimal"/>
      <w:lvlText w:val="%7."/>
      <w:lvlJc w:val="left"/>
      <w:pPr>
        <w:tabs>
          <w:tab w:val="num" w:pos="4750"/>
        </w:tabs>
        <w:ind w:left="4750" w:hanging="360"/>
      </w:pPr>
    </w:lvl>
    <w:lvl w:ilvl="7" w:tplc="040C0019" w:tentative="1">
      <w:start w:val="1"/>
      <w:numFmt w:val="lowerLetter"/>
      <w:lvlText w:val="%8."/>
      <w:lvlJc w:val="left"/>
      <w:pPr>
        <w:tabs>
          <w:tab w:val="num" w:pos="5470"/>
        </w:tabs>
        <w:ind w:left="5470" w:hanging="360"/>
      </w:pPr>
    </w:lvl>
    <w:lvl w:ilvl="8" w:tplc="040C001B" w:tentative="1">
      <w:start w:val="1"/>
      <w:numFmt w:val="lowerRoman"/>
      <w:lvlText w:val="%9."/>
      <w:lvlJc w:val="right"/>
      <w:pPr>
        <w:tabs>
          <w:tab w:val="num" w:pos="6190"/>
        </w:tabs>
        <w:ind w:left="6190" w:hanging="180"/>
      </w:pPr>
    </w:lvl>
  </w:abstractNum>
  <w:abstractNum w:abstractNumId="2">
    <w:nsid w:val="08E43256"/>
    <w:multiLevelType w:val="hybridMultilevel"/>
    <w:tmpl w:val="B4D0FCE8"/>
    <w:lvl w:ilvl="0" w:tplc="D472A592">
      <w:start w:val="1"/>
      <w:numFmt w:val="decimal"/>
      <w:lvlText w:val="%1."/>
      <w:lvlJc w:val="left"/>
      <w:pPr>
        <w:tabs>
          <w:tab w:val="num" w:pos="757"/>
        </w:tabs>
        <w:ind w:left="75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125071"/>
    <w:multiLevelType w:val="hybridMultilevel"/>
    <w:tmpl w:val="1166F3F8"/>
    <w:lvl w:ilvl="0" w:tplc="040C0017">
      <w:start w:val="1"/>
      <w:numFmt w:val="lowerLetter"/>
      <w:lvlText w:val="%1)"/>
      <w:lvlJc w:val="left"/>
      <w:pPr>
        <w:tabs>
          <w:tab w:val="num" w:pos="650"/>
        </w:tabs>
        <w:ind w:left="650" w:hanging="360"/>
      </w:pPr>
    </w:lvl>
    <w:lvl w:ilvl="1" w:tplc="040C0001">
      <w:start w:val="1"/>
      <w:numFmt w:val="bullet"/>
      <w:lvlText w:val=""/>
      <w:lvlJc w:val="left"/>
      <w:pPr>
        <w:tabs>
          <w:tab w:val="num" w:pos="1370"/>
        </w:tabs>
        <w:ind w:left="1370" w:hanging="360"/>
      </w:pPr>
      <w:rPr>
        <w:rFonts w:ascii="Symbol" w:hAnsi="Symbol" w:hint="default"/>
      </w:rPr>
    </w:lvl>
    <w:lvl w:ilvl="2" w:tplc="040C000B">
      <w:start w:val="1"/>
      <w:numFmt w:val="bullet"/>
      <w:lvlText w:val=""/>
      <w:lvlJc w:val="left"/>
      <w:pPr>
        <w:tabs>
          <w:tab w:val="num" w:pos="2270"/>
        </w:tabs>
        <w:ind w:left="2270" w:hanging="360"/>
      </w:pPr>
      <w:rPr>
        <w:rFonts w:ascii="Wingdings" w:hAnsi="Wingdings" w:hint="default"/>
      </w:rPr>
    </w:lvl>
    <w:lvl w:ilvl="3" w:tplc="040C000F" w:tentative="1">
      <w:start w:val="1"/>
      <w:numFmt w:val="decimal"/>
      <w:lvlText w:val="%4."/>
      <w:lvlJc w:val="left"/>
      <w:pPr>
        <w:tabs>
          <w:tab w:val="num" w:pos="2810"/>
        </w:tabs>
        <w:ind w:left="2810" w:hanging="360"/>
      </w:pPr>
    </w:lvl>
    <w:lvl w:ilvl="4" w:tplc="040C0019" w:tentative="1">
      <w:start w:val="1"/>
      <w:numFmt w:val="lowerLetter"/>
      <w:lvlText w:val="%5."/>
      <w:lvlJc w:val="left"/>
      <w:pPr>
        <w:tabs>
          <w:tab w:val="num" w:pos="3530"/>
        </w:tabs>
        <w:ind w:left="3530" w:hanging="360"/>
      </w:pPr>
    </w:lvl>
    <w:lvl w:ilvl="5" w:tplc="040C001B" w:tentative="1">
      <w:start w:val="1"/>
      <w:numFmt w:val="lowerRoman"/>
      <w:lvlText w:val="%6."/>
      <w:lvlJc w:val="right"/>
      <w:pPr>
        <w:tabs>
          <w:tab w:val="num" w:pos="4250"/>
        </w:tabs>
        <w:ind w:left="4250" w:hanging="180"/>
      </w:pPr>
    </w:lvl>
    <w:lvl w:ilvl="6" w:tplc="040C000F" w:tentative="1">
      <w:start w:val="1"/>
      <w:numFmt w:val="decimal"/>
      <w:lvlText w:val="%7."/>
      <w:lvlJc w:val="left"/>
      <w:pPr>
        <w:tabs>
          <w:tab w:val="num" w:pos="4970"/>
        </w:tabs>
        <w:ind w:left="4970" w:hanging="360"/>
      </w:pPr>
    </w:lvl>
    <w:lvl w:ilvl="7" w:tplc="040C0019" w:tentative="1">
      <w:start w:val="1"/>
      <w:numFmt w:val="lowerLetter"/>
      <w:lvlText w:val="%8."/>
      <w:lvlJc w:val="left"/>
      <w:pPr>
        <w:tabs>
          <w:tab w:val="num" w:pos="5690"/>
        </w:tabs>
        <w:ind w:left="5690" w:hanging="360"/>
      </w:pPr>
    </w:lvl>
    <w:lvl w:ilvl="8" w:tplc="040C001B" w:tentative="1">
      <w:start w:val="1"/>
      <w:numFmt w:val="lowerRoman"/>
      <w:lvlText w:val="%9."/>
      <w:lvlJc w:val="right"/>
      <w:pPr>
        <w:tabs>
          <w:tab w:val="num" w:pos="6410"/>
        </w:tabs>
        <w:ind w:left="6410" w:hanging="180"/>
      </w:pPr>
    </w:lvl>
  </w:abstractNum>
  <w:abstractNum w:abstractNumId="4">
    <w:nsid w:val="230A7634"/>
    <w:multiLevelType w:val="hybridMultilevel"/>
    <w:tmpl w:val="D85CD548"/>
    <w:lvl w:ilvl="0" w:tplc="080C0001">
      <w:start w:val="1"/>
      <w:numFmt w:val="bullet"/>
      <w:lvlText w:val=""/>
      <w:lvlJc w:val="left"/>
      <w:pPr>
        <w:ind w:left="1010" w:hanging="360"/>
      </w:pPr>
      <w:rPr>
        <w:rFonts w:ascii="Symbol" w:hAnsi="Symbol" w:hint="default"/>
      </w:rPr>
    </w:lvl>
    <w:lvl w:ilvl="1" w:tplc="080C0003" w:tentative="1">
      <w:start w:val="1"/>
      <w:numFmt w:val="bullet"/>
      <w:lvlText w:val="o"/>
      <w:lvlJc w:val="left"/>
      <w:pPr>
        <w:ind w:left="1730" w:hanging="360"/>
      </w:pPr>
      <w:rPr>
        <w:rFonts w:ascii="Courier New" w:hAnsi="Courier New" w:cs="Courier New" w:hint="default"/>
      </w:rPr>
    </w:lvl>
    <w:lvl w:ilvl="2" w:tplc="080C0005" w:tentative="1">
      <w:start w:val="1"/>
      <w:numFmt w:val="bullet"/>
      <w:lvlText w:val=""/>
      <w:lvlJc w:val="left"/>
      <w:pPr>
        <w:ind w:left="2450" w:hanging="360"/>
      </w:pPr>
      <w:rPr>
        <w:rFonts w:ascii="Wingdings" w:hAnsi="Wingdings" w:hint="default"/>
      </w:rPr>
    </w:lvl>
    <w:lvl w:ilvl="3" w:tplc="080C0001" w:tentative="1">
      <w:start w:val="1"/>
      <w:numFmt w:val="bullet"/>
      <w:lvlText w:val=""/>
      <w:lvlJc w:val="left"/>
      <w:pPr>
        <w:ind w:left="3170" w:hanging="360"/>
      </w:pPr>
      <w:rPr>
        <w:rFonts w:ascii="Symbol" w:hAnsi="Symbol" w:hint="default"/>
      </w:rPr>
    </w:lvl>
    <w:lvl w:ilvl="4" w:tplc="080C0003" w:tentative="1">
      <w:start w:val="1"/>
      <w:numFmt w:val="bullet"/>
      <w:lvlText w:val="o"/>
      <w:lvlJc w:val="left"/>
      <w:pPr>
        <w:ind w:left="3890" w:hanging="360"/>
      </w:pPr>
      <w:rPr>
        <w:rFonts w:ascii="Courier New" w:hAnsi="Courier New" w:cs="Courier New" w:hint="default"/>
      </w:rPr>
    </w:lvl>
    <w:lvl w:ilvl="5" w:tplc="080C0005" w:tentative="1">
      <w:start w:val="1"/>
      <w:numFmt w:val="bullet"/>
      <w:lvlText w:val=""/>
      <w:lvlJc w:val="left"/>
      <w:pPr>
        <w:ind w:left="4610" w:hanging="360"/>
      </w:pPr>
      <w:rPr>
        <w:rFonts w:ascii="Wingdings" w:hAnsi="Wingdings" w:hint="default"/>
      </w:rPr>
    </w:lvl>
    <w:lvl w:ilvl="6" w:tplc="080C0001" w:tentative="1">
      <w:start w:val="1"/>
      <w:numFmt w:val="bullet"/>
      <w:lvlText w:val=""/>
      <w:lvlJc w:val="left"/>
      <w:pPr>
        <w:ind w:left="5330" w:hanging="360"/>
      </w:pPr>
      <w:rPr>
        <w:rFonts w:ascii="Symbol" w:hAnsi="Symbol" w:hint="default"/>
      </w:rPr>
    </w:lvl>
    <w:lvl w:ilvl="7" w:tplc="080C0003" w:tentative="1">
      <w:start w:val="1"/>
      <w:numFmt w:val="bullet"/>
      <w:lvlText w:val="o"/>
      <w:lvlJc w:val="left"/>
      <w:pPr>
        <w:ind w:left="6050" w:hanging="360"/>
      </w:pPr>
      <w:rPr>
        <w:rFonts w:ascii="Courier New" w:hAnsi="Courier New" w:cs="Courier New" w:hint="default"/>
      </w:rPr>
    </w:lvl>
    <w:lvl w:ilvl="8" w:tplc="080C0005" w:tentative="1">
      <w:start w:val="1"/>
      <w:numFmt w:val="bullet"/>
      <w:lvlText w:val=""/>
      <w:lvlJc w:val="left"/>
      <w:pPr>
        <w:ind w:left="6770" w:hanging="360"/>
      </w:pPr>
      <w:rPr>
        <w:rFonts w:ascii="Wingdings" w:hAnsi="Wingdings" w:hint="default"/>
      </w:rPr>
    </w:lvl>
  </w:abstractNum>
  <w:abstractNum w:abstractNumId="5">
    <w:nsid w:val="26AE11B4"/>
    <w:multiLevelType w:val="hybridMultilevel"/>
    <w:tmpl w:val="D7DC9C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9DE696A"/>
    <w:multiLevelType w:val="multilevel"/>
    <w:tmpl w:val="797C2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5F91B2E"/>
    <w:multiLevelType w:val="multilevel"/>
    <w:tmpl w:val="7C9AA692"/>
    <w:lvl w:ilvl="0">
      <w:start w:val="1"/>
      <w:numFmt w:val="decimal"/>
      <w:lvlText w:val="%1."/>
      <w:lvlJc w:val="left"/>
      <w:pPr>
        <w:tabs>
          <w:tab w:val="num" w:pos="650"/>
        </w:tabs>
        <w:ind w:left="65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FC30BD"/>
    <w:multiLevelType w:val="hybridMultilevel"/>
    <w:tmpl w:val="ECDE80A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FC32B29"/>
    <w:multiLevelType w:val="hybridMultilevel"/>
    <w:tmpl w:val="D85E261E"/>
    <w:lvl w:ilvl="0" w:tplc="040C0001">
      <w:start w:val="1"/>
      <w:numFmt w:val="bullet"/>
      <w:lvlText w:val=""/>
      <w:lvlJc w:val="left"/>
      <w:pPr>
        <w:tabs>
          <w:tab w:val="num" w:pos="1010"/>
        </w:tabs>
        <w:ind w:left="1010" w:hanging="360"/>
      </w:pPr>
      <w:rPr>
        <w:rFonts w:ascii="Symbol" w:hAnsi="Symbol" w:hint="default"/>
      </w:rPr>
    </w:lvl>
    <w:lvl w:ilvl="1" w:tplc="040C0003" w:tentative="1">
      <w:start w:val="1"/>
      <w:numFmt w:val="bullet"/>
      <w:lvlText w:val="o"/>
      <w:lvlJc w:val="left"/>
      <w:pPr>
        <w:tabs>
          <w:tab w:val="num" w:pos="1730"/>
        </w:tabs>
        <w:ind w:left="1730" w:hanging="360"/>
      </w:pPr>
      <w:rPr>
        <w:rFonts w:ascii="Courier New" w:hAnsi="Courier New" w:cs="Courier New" w:hint="default"/>
      </w:rPr>
    </w:lvl>
    <w:lvl w:ilvl="2" w:tplc="040C0005" w:tentative="1">
      <w:start w:val="1"/>
      <w:numFmt w:val="bullet"/>
      <w:lvlText w:val=""/>
      <w:lvlJc w:val="left"/>
      <w:pPr>
        <w:tabs>
          <w:tab w:val="num" w:pos="2450"/>
        </w:tabs>
        <w:ind w:left="2450" w:hanging="360"/>
      </w:pPr>
      <w:rPr>
        <w:rFonts w:ascii="Wingdings" w:hAnsi="Wingdings" w:hint="default"/>
      </w:rPr>
    </w:lvl>
    <w:lvl w:ilvl="3" w:tplc="040C0001" w:tentative="1">
      <w:start w:val="1"/>
      <w:numFmt w:val="bullet"/>
      <w:lvlText w:val=""/>
      <w:lvlJc w:val="left"/>
      <w:pPr>
        <w:tabs>
          <w:tab w:val="num" w:pos="3170"/>
        </w:tabs>
        <w:ind w:left="3170" w:hanging="360"/>
      </w:pPr>
      <w:rPr>
        <w:rFonts w:ascii="Symbol" w:hAnsi="Symbol" w:hint="default"/>
      </w:rPr>
    </w:lvl>
    <w:lvl w:ilvl="4" w:tplc="040C0003" w:tentative="1">
      <w:start w:val="1"/>
      <w:numFmt w:val="bullet"/>
      <w:lvlText w:val="o"/>
      <w:lvlJc w:val="left"/>
      <w:pPr>
        <w:tabs>
          <w:tab w:val="num" w:pos="3890"/>
        </w:tabs>
        <w:ind w:left="3890" w:hanging="360"/>
      </w:pPr>
      <w:rPr>
        <w:rFonts w:ascii="Courier New" w:hAnsi="Courier New" w:cs="Courier New" w:hint="default"/>
      </w:rPr>
    </w:lvl>
    <w:lvl w:ilvl="5" w:tplc="040C0005" w:tentative="1">
      <w:start w:val="1"/>
      <w:numFmt w:val="bullet"/>
      <w:lvlText w:val=""/>
      <w:lvlJc w:val="left"/>
      <w:pPr>
        <w:tabs>
          <w:tab w:val="num" w:pos="4610"/>
        </w:tabs>
        <w:ind w:left="4610" w:hanging="360"/>
      </w:pPr>
      <w:rPr>
        <w:rFonts w:ascii="Wingdings" w:hAnsi="Wingdings" w:hint="default"/>
      </w:rPr>
    </w:lvl>
    <w:lvl w:ilvl="6" w:tplc="040C0001" w:tentative="1">
      <w:start w:val="1"/>
      <w:numFmt w:val="bullet"/>
      <w:lvlText w:val=""/>
      <w:lvlJc w:val="left"/>
      <w:pPr>
        <w:tabs>
          <w:tab w:val="num" w:pos="5330"/>
        </w:tabs>
        <w:ind w:left="5330" w:hanging="360"/>
      </w:pPr>
      <w:rPr>
        <w:rFonts w:ascii="Symbol" w:hAnsi="Symbol" w:hint="default"/>
      </w:rPr>
    </w:lvl>
    <w:lvl w:ilvl="7" w:tplc="040C0003" w:tentative="1">
      <w:start w:val="1"/>
      <w:numFmt w:val="bullet"/>
      <w:lvlText w:val="o"/>
      <w:lvlJc w:val="left"/>
      <w:pPr>
        <w:tabs>
          <w:tab w:val="num" w:pos="6050"/>
        </w:tabs>
        <w:ind w:left="6050" w:hanging="360"/>
      </w:pPr>
      <w:rPr>
        <w:rFonts w:ascii="Courier New" w:hAnsi="Courier New" w:cs="Courier New" w:hint="default"/>
      </w:rPr>
    </w:lvl>
    <w:lvl w:ilvl="8" w:tplc="040C0005" w:tentative="1">
      <w:start w:val="1"/>
      <w:numFmt w:val="bullet"/>
      <w:lvlText w:val=""/>
      <w:lvlJc w:val="left"/>
      <w:pPr>
        <w:tabs>
          <w:tab w:val="num" w:pos="6770"/>
        </w:tabs>
        <w:ind w:left="6770" w:hanging="360"/>
      </w:pPr>
      <w:rPr>
        <w:rFonts w:ascii="Wingdings" w:hAnsi="Wingdings" w:hint="default"/>
      </w:rPr>
    </w:lvl>
  </w:abstractNum>
  <w:abstractNum w:abstractNumId="10">
    <w:nsid w:val="5C2C54E4"/>
    <w:multiLevelType w:val="hybridMultilevel"/>
    <w:tmpl w:val="C78037E0"/>
    <w:lvl w:ilvl="0" w:tplc="080C000F">
      <w:start w:val="1"/>
      <w:numFmt w:val="decimal"/>
      <w:lvlText w:val="%1."/>
      <w:lvlJc w:val="left"/>
      <w:pPr>
        <w:ind w:left="1010" w:hanging="360"/>
      </w:pPr>
    </w:lvl>
    <w:lvl w:ilvl="1" w:tplc="080C0019" w:tentative="1">
      <w:start w:val="1"/>
      <w:numFmt w:val="lowerLetter"/>
      <w:lvlText w:val="%2."/>
      <w:lvlJc w:val="left"/>
      <w:pPr>
        <w:ind w:left="1730" w:hanging="360"/>
      </w:pPr>
    </w:lvl>
    <w:lvl w:ilvl="2" w:tplc="080C001B" w:tentative="1">
      <w:start w:val="1"/>
      <w:numFmt w:val="lowerRoman"/>
      <w:lvlText w:val="%3."/>
      <w:lvlJc w:val="right"/>
      <w:pPr>
        <w:ind w:left="2450" w:hanging="180"/>
      </w:pPr>
    </w:lvl>
    <w:lvl w:ilvl="3" w:tplc="080C000F" w:tentative="1">
      <w:start w:val="1"/>
      <w:numFmt w:val="decimal"/>
      <w:lvlText w:val="%4."/>
      <w:lvlJc w:val="left"/>
      <w:pPr>
        <w:ind w:left="3170" w:hanging="360"/>
      </w:pPr>
    </w:lvl>
    <w:lvl w:ilvl="4" w:tplc="080C0019" w:tentative="1">
      <w:start w:val="1"/>
      <w:numFmt w:val="lowerLetter"/>
      <w:lvlText w:val="%5."/>
      <w:lvlJc w:val="left"/>
      <w:pPr>
        <w:ind w:left="3890" w:hanging="360"/>
      </w:pPr>
    </w:lvl>
    <w:lvl w:ilvl="5" w:tplc="080C001B" w:tentative="1">
      <w:start w:val="1"/>
      <w:numFmt w:val="lowerRoman"/>
      <w:lvlText w:val="%6."/>
      <w:lvlJc w:val="right"/>
      <w:pPr>
        <w:ind w:left="4610" w:hanging="180"/>
      </w:pPr>
    </w:lvl>
    <w:lvl w:ilvl="6" w:tplc="080C000F" w:tentative="1">
      <w:start w:val="1"/>
      <w:numFmt w:val="decimal"/>
      <w:lvlText w:val="%7."/>
      <w:lvlJc w:val="left"/>
      <w:pPr>
        <w:ind w:left="5330" w:hanging="360"/>
      </w:pPr>
    </w:lvl>
    <w:lvl w:ilvl="7" w:tplc="080C0019" w:tentative="1">
      <w:start w:val="1"/>
      <w:numFmt w:val="lowerLetter"/>
      <w:lvlText w:val="%8."/>
      <w:lvlJc w:val="left"/>
      <w:pPr>
        <w:ind w:left="6050" w:hanging="360"/>
      </w:pPr>
    </w:lvl>
    <w:lvl w:ilvl="8" w:tplc="080C001B" w:tentative="1">
      <w:start w:val="1"/>
      <w:numFmt w:val="lowerRoman"/>
      <w:lvlText w:val="%9."/>
      <w:lvlJc w:val="right"/>
      <w:pPr>
        <w:ind w:left="6770" w:hanging="180"/>
      </w:pPr>
    </w:lvl>
  </w:abstractNum>
  <w:abstractNum w:abstractNumId="11">
    <w:nsid w:val="5FDF439E"/>
    <w:multiLevelType w:val="hybridMultilevel"/>
    <w:tmpl w:val="C0ECB7A8"/>
    <w:lvl w:ilvl="0" w:tplc="040C0017">
      <w:start w:val="1"/>
      <w:numFmt w:val="lowerLetter"/>
      <w:lvlText w:val="%1)"/>
      <w:lvlJc w:val="left"/>
      <w:pPr>
        <w:tabs>
          <w:tab w:val="num" w:pos="650"/>
        </w:tabs>
        <w:ind w:left="65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12F0399"/>
    <w:multiLevelType w:val="hybridMultilevel"/>
    <w:tmpl w:val="027002C4"/>
    <w:lvl w:ilvl="0" w:tplc="080C0005">
      <w:start w:val="1"/>
      <w:numFmt w:val="bullet"/>
      <w:lvlText w:val=""/>
      <w:lvlJc w:val="left"/>
      <w:pPr>
        <w:ind w:left="1370" w:hanging="360"/>
      </w:pPr>
      <w:rPr>
        <w:rFonts w:ascii="Wingdings" w:hAnsi="Wingdings" w:hint="default"/>
      </w:rPr>
    </w:lvl>
    <w:lvl w:ilvl="1" w:tplc="080C0005">
      <w:start w:val="1"/>
      <w:numFmt w:val="bullet"/>
      <w:lvlText w:val=""/>
      <w:lvlJc w:val="left"/>
      <w:pPr>
        <w:ind w:left="2090" w:hanging="360"/>
      </w:pPr>
      <w:rPr>
        <w:rFonts w:ascii="Wingdings" w:hAnsi="Wingdings" w:hint="default"/>
      </w:rPr>
    </w:lvl>
    <w:lvl w:ilvl="2" w:tplc="080C0005" w:tentative="1">
      <w:start w:val="1"/>
      <w:numFmt w:val="bullet"/>
      <w:lvlText w:val=""/>
      <w:lvlJc w:val="left"/>
      <w:pPr>
        <w:ind w:left="2810" w:hanging="360"/>
      </w:pPr>
      <w:rPr>
        <w:rFonts w:ascii="Wingdings" w:hAnsi="Wingdings" w:hint="default"/>
      </w:rPr>
    </w:lvl>
    <w:lvl w:ilvl="3" w:tplc="080C0001" w:tentative="1">
      <w:start w:val="1"/>
      <w:numFmt w:val="bullet"/>
      <w:lvlText w:val=""/>
      <w:lvlJc w:val="left"/>
      <w:pPr>
        <w:ind w:left="3530" w:hanging="360"/>
      </w:pPr>
      <w:rPr>
        <w:rFonts w:ascii="Symbol" w:hAnsi="Symbol" w:hint="default"/>
      </w:rPr>
    </w:lvl>
    <w:lvl w:ilvl="4" w:tplc="080C0003" w:tentative="1">
      <w:start w:val="1"/>
      <w:numFmt w:val="bullet"/>
      <w:lvlText w:val="o"/>
      <w:lvlJc w:val="left"/>
      <w:pPr>
        <w:ind w:left="4250" w:hanging="360"/>
      </w:pPr>
      <w:rPr>
        <w:rFonts w:ascii="Courier New" w:hAnsi="Courier New" w:cs="Courier New" w:hint="default"/>
      </w:rPr>
    </w:lvl>
    <w:lvl w:ilvl="5" w:tplc="080C0005" w:tentative="1">
      <w:start w:val="1"/>
      <w:numFmt w:val="bullet"/>
      <w:lvlText w:val=""/>
      <w:lvlJc w:val="left"/>
      <w:pPr>
        <w:ind w:left="4970" w:hanging="360"/>
      </w:pPr>
      <w:rPr>
        <w:rFonts w:ascii="Wingdings" w:hAnsi="Wingdings" w:hint="default"/>
      </w:rPr>
    </w:lvl>
    <w:lvl w:ilvl="6" w:tplc="080C0001" w:tentative="1">
      <w:start w:val="1"/>
      <w:numFmt w:val="bullet"/>
      <w:lvlText w:val=""/>
      <w:lvlJc w:val="left"/>
      <w:pPr>
        <w:ind w:left="5690" w:hanging="360"/>
      </w:pPr>
      <w:rPr>
        <w:rFonts w:ascii="Symbol" w:hAnsi="Symbol" w:hint="default"/>
      </w:rPr>
    </w:lvl>
    <w:lvl w:ilvl="7" w:tplc="080C0003" w:tentative="1">
      <w:start w:val="1"/>
      <w:numFmt w:val="bullet"/>
      <w:lvlText w:val="o"/>
      <w:lvlJc w:val="left"/>
      <w:pPr>
        <w:ind w:left="6410" w:hanging="360"/>
      </w:pPr>
      <w:rPr>
        <w:rFonts w:ascii="Courier New" w:hAnsi="Courier New" w:cs="Courier New" w:hint="default"/>
      </w:rPr>
    </w:lvl>
    <w:lvl w:ilvl="8" w:tplc="080C0005" w:tentative="1">
      <w:start w:val="1"/>
      <w:numFmt w:val="bullet"/>
      <w:lvlText w:val=""/>
      <w:lvlJc w:val="left"/>
      <w:pPr>
        <w:ind w:left="7130" w:hanging="360"/>
      </w:pPr>
      <w:rPr>
        <w:rFonts w:ascii="Wingdings" w:hAnsi="Wingdings" w:hint="default"/>
      </w:rPr>
    </w:lvl>
  </w:abstractNum>
  <w:abstractNum w:abstractNumId="13">
    <w:nsid w:val="699556C2"/>
    <w:multiLevelType w:val="multilevel"/>
    <w:tmpl w:val="74405CDC"/>
    <w:lvl w:ilvl="0">
      <w:start w:val="1"/>
      <w:numFmt w:val="lowerLetter"/>
      <w:lvlText w:val="%1)"/>
      <w:lvlJc w:val="left"/>
      <w:pPr>
        <w:tabs>
          <w:tab w:val="num" w:pos="650"/>
        </w:tabs>
        <w:ind w:left="650" w:hanging="360"/>
      </w:pPr>
    </w:lvl>
    <w:lvl w:ilvl="1">
      <w:start w:val="1"/>
      <w:numFmt w:val="bullet"/>
      <w:lvlText w:val=""/>
      <w:lvlJc w:val="left"/>
      <w:pPr>
        <w:tabs>
          <w:tab w:val="num" w:pos="1370"/>
        </w:tabs>
        <w:ind w:left="1370" w:hanging="360"/>
      </w:pPr>
      <w:rPr>
        <w:rFonts w:ascii="Symbol" w:hAnsi="Symbol" w:hint="default"/>
      </w:rPr>
    </w:lvl>
    <w:lvl w:ilvl="2">
      <w:start w:val="1"/>
      <w:numFmt w:val="lowerRoman"/>
      <w:lvlText w:val="%3."/>
      <w:lvlJc w:val="right"/>
      <w:pPr>
        <w:tabs>
          <w:tab w:val="num" w:pos="2090"/>
        </w:tabs>
        <w:ind w:left="2090" w:hanging="180"/>
      </w:pPr>
    </w:lvl>
    <w:lvl w:ilvl="3">
      <w:start w:val="1"/>
      <w:numFmt w:val="decimal"/>
      <w:lvlText w:val="%4."/>
      <w:lvlJc w:val="left"/>
      <w:pPr>
        <w:tabs>
          <w:tab w:val="num" w:pos="2810"/>
        </w:tabs>
        <w:ind w:left="2810" w:hanging="360"/>
      </w:pPr>
    </w:lvl>
    <w:lvl w:ilvl="4">
      <w:start w:val="1"/>
      <w:numFmt w:val="lowerLetter"/>
      <w:lvlText w:val="%5."/>
      <w:lvlJc w:val="left"/>
      <w:pPr>
        <w:tabs>
          <w:tab w:val="num" w:pos="3530"/>
        </w:tabs>
        <w:ind w:left="3530" w:hanging="360"/>
      </w:pPr>
    </w:lvl>
    <w:lvl w:ilvl="5">
      <w:start w:val="1"/>
      <w:numFmt w:val="lowerRoman"/>
      <w:lvlText w:val="%6."/>
      <w:lvlJc w:val="right"/>
      <w:pPr>
        <w:tabs>
          <w:tab w:val="num" w:pos="4250"/>
        </w:tabs>
        <w:ind w:left="4250" w:hanging="180"/>
      </w:pPr>
    </w:lvl>
    <w:lvl w:ilvl="6">
      <w:start w:val="1"/>
      <w:numFmt w:val="decimal"/>
      <w:lvlText w:val="%7."/>
      <w:lvlJc w:val="left"/>
      <w:pPr>
        <w:tabs>
          <w:tab w:val="num" w:pos="4970"/>
        </w:tabs>
        <w:ind w:left="4970" w:hanging="360"/>
      </w:pPr>
    </w:lvl>
    <w:lvl w:ilvl="7">
      <w:start w:val="1"/>
      <w:numFmt w:val="lowerLetter"/>
      <w:lvlText w:val="%8."/>
      <w:lvlJc w:val="left"/>
      <w:pPr>
        <w:tabs>
          <w:tab w:val="num" w:pos="5690"/>
        </w:tabs>
        <w:ind w:left="5690" w:hanging="360"/>
      </w:pPr>
    </w:lvl>
    <w:lvl w:ilvl="8">
      <w:start w:val="1"/>
      <w:numFmt w:val="lowerRoman"/>
      <w:lvlText w:val="%9."/>
      <w:lvlJc w:val="right"/>
      <w:pPr>
        <w:tabs>
          <w:tab w:val="num" w:pos="6410"/>
        </w:tabs>
        <w:ind w:left="6410" w:hanging="180"/>
      </w:pPr>
    </w:lvl>
  </w:abstractNum>
  <w:abstractNum w:abstractNumId="14">
    <w:nsid w:val="721D1B85"/>
    <w:multiLevelType w:val="hybridMultilevel"/>
    <w:tmpl w:val="CAF6B8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BC507B6"/>
    <w:multiLevelType w:val="hybridMultilevel"/>
    <w:tmpl w:val="D100A9FE"/>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5"/>
  </w:num>
  <w:num w:numId="2">
    <w:abstractNumId w:val="9"/>
  </w:num>
  <w:num w:numId="3">
    <w:abstractNumId w:val="11"/>
  </w:num>
  <w:num w:numId="4">
    <w:abstractNumId w:val="1"/>
  </w:num>
  <w:num w:numId="5">
    <w:abstractNumId w:val="7"/>
  </w:num>
  <w:num w:numId="6">
    <w:abstractNumId w:val="3"/>
  </w:num>
  <w:num w:numId="7">
    <w:abstractNumId w:val="14"/>
  </w:num>
  <w:num w:numId="8">
    <w:abstractNumId w:val="13"/>
  </w:num>
  <w:num w:numId="9">
    <w:abstractNumId w:val="2"/>
  </w:num>
  <w:num w:numId="10">
    <w:abstractNumId w:val="6"/>
  </w:num>
  <w:num w:numId="11">
    <w:abstractNumId w:val="4"/>
  </w:num>
  <w:num w:numId="12">
    <w:abstractNumId w:val="12"/>
  </w:num>
  <w:num w:numId="13">
    <w:abstractNumId w:val="10"/>
  </w:num>
  <w:num w:numId="14">
    <w:abstractNumId w:val="1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D"/>
    <w:rsid w:val="00004DC7"/>
    <w:rsid w:val="000A6760"/>
    <w:rsid w:val="000D3FD9"/>
    <w:rsid w:val="000E32DE"/>
    <w:rsid w:val="00156B9C"/>
    <w:rsid w:val="00164A21"/>
    <w:rsid w:val="001A1FD3"/>
    <w:rsid w:val="001B2E97"/>
    <w:rsid w:val="0022004D"/>
    <w:rsid w:val="00272F17"/>
    <w:rsid w:val="002D0244"/>
    <w:rsid w:val="0030463B"/>
    <w:rsid w:val="00373367"/>
    <w:rsid w:val="00374409"/>
    <w:rsid w:val="00397F29"/>
    <w:rsid w:val="003A2D0B"/>
    <w:rsid w:val="003D2A0F"/>
    <w:rsid w:val="003F6273"/>
    <w:rsid w:val="00414099"/>
    <w:rsid w:val="004A01A9"/>
    <w:rsid w:val="004A6D33"/>
    <w:rsid w:val="00534B87"/>
    <w:rsid w:val="0053749C"/>
    <w:rsid w:val="00551AEF"/>
    <w:rsid w:val="005E180D"/>
    <w:rsid w:val="005F3B0F"/>
    <w:rsid w:val="006153DD"/>
    <w:rsid w:val="00672058"/>
    <w:rsid w:val="006A5369"/>
    <w:rsid w:val="006B72D6"/>
    <w:rsid w:val="006F20D3"/>
    <w:rsid w:val="007153F2"/>
    <w:rsid w:val="007B6BFE"/>
    <w:rsid w:val="007F6050"/>
    <w:rsid w:val="00856555"/>
    <w:rsid w:val="00883FE2"/>
    <w:rsid w:val="008C36BD"/>
    <w:rsid w:val="009555F3"/>
    <w:rsid w:val="00956A1A"/>
    <w:rsid w:val="009573D9"/>
    <w:rsid w:val="00973414"/>
    <w:rsid w:val="00990EE5"/>
    <w:rsid w:val="009C5400"/>
    <w:rsid w:val="00A13EA5"/>
    <w:rsid w:val="00A36B29"/>
    <w:rsid w:val="00A56068"/>
    <w:rsid w:val="00AA6FF1"/>
    <w:rsid w:val="00B049C1"/>
    <w:rsid w:val="00B51946"/>
    <w:rsid w:val="00B725D5"/>
    <w:rsid w:val="00C140E4"/>
    <w:rsid w:val="00C15F18"/>
    <w:rsid w:val="00C52F95"/>
    <w:rsid w:val="00C61C0D"/>
    <w:rsid w:val="00C77775"/>
    <w:rsid w:val="00CC0727"/>
    <w:rsid w:val="00CD5F48"/>
    <w:rsid w:val="00D0596B"/>
    <w:rsid w:val="00DC3D39"/>
    <w:rsid w:val="00E2507F"/>
    <w:rsid w:val="00E37E20"/>
    <w:rsid w:val="00E71799"/>
    <w:rsid w:val="00EA04DE"/>
    <w:rsid w:val="00F521D6"/>
    <w:rsid w:val="00F90ABB"/>
    <w:rsid w:val="00FA51F6"/>
    <w:rsid w:val="00FA5754"/>
    <w:rsid w:val="00FC6EF8"/>
    <w:rsid w:val="00FF6A1E"/>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2EE89"/>
  <w15:chartTrackingRefBased/>
  <w15:docId w15:val="{233EFB2A-9CAE-4620-BB44-01E12570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D3FD9"/>
    <w:pPr>
      <w:autoSpaceDE w:val="0"/>
      <w:autoSpaceDN w:val="0"/>
      <w:adjustRightInd w:val="0"/>
      <w:ind w:left="290"/>
    </w:pPr>
    <w:rPr>
      <w:rFonts w:ascii="ArialMT" w:hAnsi="ArialMT" w:cs="ArialMT"/>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C6EF8"/>
    <w:rPr>
      <w:rFonts w:ascii="Tahoma" w:hAnsi="Tahoma" w:cs="Tahoma"/>
      <w:sz w:val="16"/>
      <w:szCs w:val="16"/>
    </w:rPr>
  </w:style>
  <w:style w:type="character" w:styleId="Marquedecommentaire">
    <w:name w:val="annotation reference"/>
    <w:rsid w:val="000D3FD9"/>
    <w:rPr>
      <w:sz w:val="16"/>
      <w:szCs w:val="16"/>
    </w:rPr>
  </w:style>
  <w:style w:type="paragraph" w:styleId="Commentaire">
    <w:name w:val="annotation text"/>
    <w:basedOn w:val="Normal"/>
    <w:link w:val="CommentaireCar"/>
    <w:rsid w:val="000D3FD9"/>
  </w:style>
  <w:style w:type="character" w:customStyle="1" w:styleId="CommentaireCar">
    <w:name w:val="Commentaire Car"/>
    <w:link w:val="Commentaire"/>
    <w:rsid w:val="000D3FD9"/>
    <w:rPr>
      <w:lang w:eastAsia="fr-FR"/>
    </w:rPr>
  </w:style>
  <w:style w:type="paragraph" w:styleId="Objetducommentaire">
    <w:name w:val="annotation subject"/>
    <w:basedOn w:val="Commentaire"/>
    <w:next w:val="Commentaire"/>
    <w:link w:val="ObjetducommentaireCar"/>
    <w:rsid w:val="000D3FD9"/>
    <w:rPr>
      <w:b/>
      <w:bCs/>
    </w:rPr>
  </w:style>
  <w:style w:type="character" w:customStyle="1" w:styleId="ObjetducommentaireCar">
    <w:name w:val="Objet du commentaire Car"/>
    <w:link w:val="Objetducommentaire"/>
    <w:rsid w:val="000D3FD9"/>
    <w:rPr>
      <w:b/>
      <w:bCs/>
      <w:lang w:eastAsia="fr-FR"/>
    </w:rPr>
  </w:style>
  <w:style w:type="paragraph" w:styleId="En-tte">
    <w:name w:val="header"/>
    <w:basedOn w:val="Normal"/>
    <w:rsid w:val="00E37E20"/>
    <w:pPr>
      <w:tabs>
        <w:tab w:val="center" w:pos="4320"/>
        <w:tab w:val="right" w:pos="8640"/>
      </w:tabs>
    </w:pPr>
  </w:style>
  <w:style w:type="paragraph" w:styleId="Pieddepage">
    <w:name w:val="footer"/>
    <w:basedOn w:val="Normal"/>
    <w:rsid w:val="00E37E20"/>
    <w:pPr>
      <w:tabs>
        <w:tab w:val="center" w:pos="4320"/>
        <w:tab w:val="right" w:pos="8640"/>
      </w:tabs>
    </w:pPr>
  </w:style>
  <w:style w:type="character" w:styleId="Numrodepage">
    <w:name w:val="page number"/>
    <w:basedOn w:val="Policepardfaut"/>
    <w:rsid w:val="00E37E20"/>
  </w:style>
  <w:style w:type="character" w:styleId="Lienhypertexte">
    <w:name w:val="Hyperlink"/>
    <w:rsid w:val="00AA6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gheysens@environnement.irisnet.b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6395</Characters>
  <Application>Microsoft Macintosh Word</Application>
  <DocSecurity>0</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Charte du Collectif des Apiculteurs de Berchem-Sainte-Agathe</vt:lpstr>
      <vt:lpstr>Charte du Collectif des Apiculteurs de Berchem-Sainte-Agathe</vt:lpstr>
    </vt:vector>
  </TitlesOfParts>
  <Company>ibgebim</Company>
  <LinksUpToDate>false</LinksUpToDate>
  <CharactersWithSpaces>7542</CharactersWithSpaces>
  <SharedDoc>false</SharedDoc>
  <HLinks>
    <vt:vector size="6" baseType="variant">
      <vt:variant>
        <vt:i4>721012</vt:i4>
      </vt:variant>
      <vt:variant>
        <vt:i4>0</vt:i4>
      </vt:variant>
      <vt:variant>
        <vt:i4>0</vt:i4>
      </vt:variant>
      <vt:variant>
        <vt:i4>5</vt:i4>
      </vt:variant>
      <vt:variant>
        <vt:lpwstr>mailto:mgheysens@environnement.irisnet.be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du Collectif des Apiculteurs de Berchem-Sainte-Agathe</dc:title>
  <dc:subject/>
  <dc:creator>aur</dc:creator>
  <cp:keywords/>
  <cp:lastModifiedBy>deborah maarek</cp:lastModifiedBy>
  <cp:revision>2</cp:revision>
  <cp:lastPrinted>2011-05-06T10:43:00Z</cp:lastPrinted>
  <dcterms:created xsi:type="dcterms:W3CDTF">2017-11-16T10:38:00Z</dcterms:created>
  <dcterms:modified xsi:type="dcterms:W3CDTF">2017-11-16T10:38:00Z</dcterms:modified>
</cp:coreProperties>
</file>